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87" w:rsidRDefault="00C813FA" w:rsidP="00832084">
      <w:pPr>
        <w:pStyle w:val="1"/>
        <w:spacing w:after="240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56E8" wp14:editId="3504ECC1">
                <wp:simplePos x="0" y="0"/>
                <wp:positionH relativeFrom="column">
                  <wp:posOffset>2444115</wp:posOffset>
                </wp:positionH>
                <wp:positionV relativeFrom="paragraph">
                  <wp:posOffset>993775</wp:posOffset>
                </wp:positionV>
                <wp:extent cx="3457575" cy="1762125"/>
                <wp:effectExtent l="0" t="0" r="28575" b="28575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3FA" w:rsidRDefault="00C813FA" w:rsidP="00C813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 каком-то смысле наши проблемы решаются просто: надо привести в порядок образование, надо продолжать инвестировать в транспорт, надо строить больше доступного жилья, устранить проблемы с авиацией и занять людей работой по теплоизоляции десятков тысяч  домов – и тогда Лондон продолжит вести Соединенное Королевство к экономическому возрождению и вызывать восхищение всего мира.</w:t>
                            </w:r>
                          </w:p>
                          <w:p w:rsidR="00C813FA" w:rsidRDefault="00C813FA" w:rsidP="00C813F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Борис Джонсон,</w:t>
                            </w:r>
                          </w:p>
                          <w:p w:rsidR="00C813FA" w:rsidRPr="00C813FA" w:rsidRDefault="00C813FA" w:rsidP="00C813F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мэр Лондона (2014)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92.45pt;margin-top:78.25pt;width:272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" fillcolor="white [3201]" strokecolor="white [3212]" strokeweight=".5pt">
                <v:textbox>
                  <w:txbxContent>
                    <w:p w:rsidR="00C813FA" w:rsidRDefault="00C813FA" w:rsidP="00C813F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 каком-то смысле наши проблемы решаются просто: надо привести в порядок образование, надо продолжать инвестировать в транспорт, надо строить больше доступного жилья, устранить проблемы с авиацией и занять людей работой по теплоизоляции десятков тысяч  домов – и тогда Лондон продолжит вести Соединенное Королевство к экономическому возрождению и вызывать восхищение всего мира.</w:t>
                      </w:r>
                    </w:p>
                    <w:p w:rsidR="00C813FA" w:rsidRDefault="00C813FA" w:rsidP="00C813F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Борис Джонсон,</w:t>
                      </w:r>
                    </w:p>
                    <w:p w:rsidR="00C813FA" w:rsidRPr="00C813FA" w:rsidRDefault="00C813FA" w:rsidP="00C813F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мэр Лондона (2014)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D24D1" w:rsidRPr="008D24D1">
        <w:t>Энергосбережение при проведении капитального ремонта</w:t>
      </w:r>
      <w:r w:rsidR="00832084">
        <w:t xml:space="preserve"> многоквартирных домов</w:t>
      </w:r>
      <w:r w:rsidR="00832084">
        <w:rPr>
          <w:rStyle w:val="a5"/>
          <w:rFonts w:ascii="Times New Roman" w:hAnsi="Times New Roman" w:cs="Times New Roman"/>
          <w:b w:val="0"/>
          <w:sz w:val="24"/>
          <w:szCs w:val="24"/>
        </w:rPr>
        <w:footnoteReference w:id="1"/>
      </w:r>
    </w:p>
    <w:p w:rsidR="00853B22" w:rsidRDefault="00853B22" w:rsidP="00853B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Неэффективное энергопотребление в жилищном фонде России и высокий потенциал энергосбережения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общеизвестны</w:t>
      </w:r>
      <w:proofErr w:type="gramEnd"/>
      <w:r w:rsidR="003571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3B22">
        <w:rPr>
          <w:rFonts w:ascii="Times New Roman" w:hAnsi="Times New Roman" w:cs="Times New Roman"/>
          <w:sz w:val="24"/>
          <w:szCs w:val="24"/>
        </w:rPr>
        <w:t>Большинство многоквартирных домов, построенных по старым строительным нормам</w:t>
      </w:r>
      <w:r w:rsidR="00B42A28">
        <w:rPr>
          <w:rFonts w:ascii="Times New Roman" w:hAnsi="Times New Roman" w:cs="Times New Roman"/>
          <w:sz w:val="24"/>
          <w:szCs w:val="24"/>
        </w:rPr>
        <w:t xml:space="preserve"> </w:t>
      </w:r>
      <w:r w:rsidR="00B42A28" w:rsidRPr="00B42A28">
        <w:rPr>
          <w:rFonts w:ascii="Times New Roman" w:hAnsi="Times New Roman" w:cs="Times New Roman"/>
          <w:sz w:val="24"/>
          <w:szCs w:val="24"/>
        </w:rPr>
        <w:t xml:space="preserve">(более 80% многоквартирных домов </w:t>
      </w:r>
      <w:r w:rsidR="0006688C">
        <w:rPr>
          <w:rFonts w:ascii="Times New Roman" w:hAnsi="Times New Roman" w:cs="Times New Roman"/>
          <w:sz w:val="24"/>
          <w:szCs w:val="24"/>
        </w:rPr>
        <w:t>(</w:t>
      </w:r>
      <w:r w:rsidR="0006688C" w:rsidRPr="00B42A28">
        <w:rPr>
          <w:rFonts w:ascii="Times New Roman" w:hAnsi="Times New Roman" w:cs="Times New Roman"/>
          <w:sz w:val="24"/>
          <w:szCs w:val="24"/>
        </w:rPr>
        <w:t>по площади</w:t>
      </w:r>
      <w:r w:rsidR="0006688C">
        <w:rPr>
          <w:rFonts w:ascii="Times New Roman" w:hAnsi="Times New Roman" w:cs="Times New Roman"/>
          <w:sz w:val="24"/>
          <w:szCs w:val="24"/>
        </w:rPr>
        <w:t>)</w:t>
      </w:r>
      <w:r w:rsidR="0006688C" w:rsidRPr="00B42A28">
        <w:rPr>
          <w:rFonts w:ascii="Times New Roman" w:hAnsi="Times New Roman" w:cs="Times New Roman"/>
          <w:sz w:val="24"/>
          <w:szCs w:val="24"/>
        </w:rPr>
        <w:t xml:space="preserve"> </w:t>
      </w:r>
      <w:r w:rsidR="00B42A28" w:rsidRPr="00B42A28">
        <w:rPr>
          <w:rFonts w:ascii="Times New Roman" w:hAnsi="Times New Roman" w:cs="Times New Roman"/>
          <w:sz w:val="24"/>
          <w:szCs w:val="24"/>
        </w:rPr>
        <w:t>построено до 1999 года</w:t>
      </w:r>
      <w:r w:rsidR="0006688C">
        <w:rPr>
          <w:rFonts w:ascii="Times New Roman" w:hAnsi="Times New Roman" w:cs="Times New Roman"/>
          <w:sz w:val="24"/>
          <w:szCs w:val="24"/>
        </w:rPr>
        <w:t xml:space="preserve">, то есть не отвечает современным </w:t>
      </w:r>
      <w:r w:rsidR="0006688C">
        <w:rPr>
          <w:rFonts w:ascii="Times New Roman" w:hAnsi="Times New Roman" w:cs="Times New Roman"/>
          <w:sz w:val="24"/>
          <w:szCs w:val="24"/>
        </w:rPr>
        <w:t>нормам</w:t>
      </w:r>
      <w:r w:rsidR="00B42A28" w:rsidRPr="00B42A28">
        <w:rPr>
          <w:rFonts w:ascii="Times New Roman" w:hAnsi="Times New Roman" w:cs="Times New Roman"/>
          <w:sz w:val="24"/>
          <w:szCs w:val="24"/>
        </w:rPr>
        <w:t>)</w:t>
      </w:r>
      <w:r w:rsidR="00B42A28">
        <w:rPr>
          <w:rFonts w:ascii="Times New Roman" w:hAnsi="Times New Roman" w:cs="Times New Roman"/>
          <w:sz w:val="24"/>
          <w:szCs w:val="24"/>
        </w:rPr>
        <w:t xml:space="preserve"> </w:t>
      </w:r>
      <w:r w:rsidRPr="00853B22">
        <w:rPr>
          <w:rFonts w:ascii="Times New Roman" w:hAnsi="Times New Roman" w:cs="Times New Roman"/>
          <w:sz w:val="24"/>
          <w:szCs w:val="24"/>
        </w:rPr>
        <w:t xml:space="preserve">и для которых </w:t>
      </w:r>
      <w:r w:rsidR="00CE5886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Pr="00853B22">
        <w:rPr>
          <w:rFonts w:ascii="Times New Roman" w:hAnsi="Times New Roman" w:cs="Times New Roman"/>
          <w:sz w:val="24"/>
          <w:szCs w:val="24"/>
        </w:rPr>
        <w:t xml:space="preserve">актуальным является повышение </w:t>
      </w:r>
      <w:proofErr w:type="spellStart"/>
      <w:r w:rsidRPr="00853B2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B42A28">
        <w:rPr>
          <w:rFonts w:ascii="Times New Roman" w:hAnsi="Times New Roman" w:cs="Times New Roman"/>
          <w:sz w:val="24"/>
          <w:szCs w:val="24"/>
        </w:rPr>
        <w:t xml:space="preserve"> </w:t>
      </w:r>
      <w:r w:rsidR="00B42A28" w:rsidRPr="00B42A28">
        <w:rPr>
          <w:rFonts w:ascii="Times New Roman" w:hAnsi="Times New Roman" w:cs="Times New Roman"/>
          <w:sz w:val="24"/>
          <w:szCs w:val="24"/>
        </w:rPr>
        <w:t>(пятиэтажный жилой дом</w:t>
      </w:r>
      <w:r w:rsidR="003376A1">
        <w:rPr>
          <w:rFonts w:ascii="Times New Roman" w:hAnsi="Times New Roman" w:cs="Times New Roman"/>
          <w:sz w:val="24"/>
          <w:szCs w:val="24"/>
        </w:rPr>
        <w:t>,</w:t>
      </w:r>
      <w:r w:rsidR="00B42A28" w:rsidRPr="00B42A28">
        <w:rPr>
          <w:rFonts w:ascii="Times New Roman" w:hAnsi="Times New Roman" w:cs="Times New Roman"/>
          <w:sz w:val="24"/>
          <w:szCs w:val="24"/>
        </w:rPr>
        <w:t xml:space="preserve"> построенный до 1999 года</w:t>
      </w:r>
      <w:r w:rsidR="003376A1">
        <w:rPr>
          <w:rFonts w:ascii="Times New Roman" w:hAnsi="Times New Roman" w:cs="Times New Roman"/>
          <w:sz w:val="24"/>
          <w:szCs w:val="24"/>
        </w:rPr>
        <w:t xml:space="preserve"> в центральной части России,</w:t>
      </w:r>
      <w:r w:rsidR="00B42A28" w:rsidRPr="00B42A28">
        <w:rPr>
          <w:rFonts w:ascii="Times New Roman" w:hAnsi="Times New Roman" w:cs="Times New Roman"/>
          <w:sz w:val="24"/>
          <w:szCs w:val="24"/>
        </w:rPr>
        <w:t xml:space="preserve"> потребляе</w:t>
      </w:r>
      <w:r w:rsidR="003376A1">
        <w:rPr>
          <w:rFonts w:ascii="Times New Roman" w:hAnsi="Times New Roman" w:cs="Times New Roman"/>
          <w:sz w:val="24"/>
          <w:szCs w:val="24"/>
        </w:rPr>
        <w:t>т</w:t>
      </w:r>
      <w:r w:rsidR="00B42A28" w:rsidRPr="00B42A28">
        <w:rPr>
          <w:rFonts w:ascii="Times New Roman" w:hAnsi="Times New Roman" w:cs="Times New Roman"/>
          <w:sz w:val="24"/>
          <w:szCs w:val="24"/>
        </w:rPr>
        <w:t xml:space="preserve"> на 70% </w:t>
      </w:r>
      <w:r w:rsidR="0006688C" w:rsidRPr="00B42A28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B42A28" w:rsidRPr="00B42A28">
        <w:rPr>
          <w:rFonts w:ascii="Times New Roman" w:hAnsi="Times New Roman" w:cs="Times New Roman"/>
          <w:sz w:val="24"/>
          <w:szCs w:val="24"/>
        </w:rPr>
        <w:t>тепла</w:t>
      </w:r>
      <w:r w:rsidR="0006688C">
        <w:rPr>
          <w:rFonts w:ascii="Times New Roman" w:hAnsi="Times New Roman" w:cs="Times New Roman"/>
          <w:sz w:val="24"/>
          <w:szCs w:val="24"/>
        </w:rPr>
        <w:t>,</w:t>
      </w:r>
      <w:r w:rsidR="00B42A28" w:rsidRPr="00B42A28">
        <w:rPr>
          <w:rFonts w:ascii="Times New Roman" w:hAnsi="Times New Roman" w:cs="Times New Roman"/>
          <w:sz w:val="24"/>
          <w:szCs w:val="24"/>
        </w:rPr>
        <w:t xml:space="preserve"> чем современный аналогичный многоквартирный дом)</w:t>
      </w:r>
      <w:r w:rsidR="003376A1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853B22">
        <w:rPr>
          <w:rFonts w:ascii="Times New Roman" w:hAnsi="Times New Roman" w:cs="Times New Roman"/>
          <w:sz w:val="24"/>
          <w:szCs w:val="24"/>
        </w:rPr>
        <w:t xml:space="preserve">, одновременно </w:t>
      </w:r>
      <w:r w:rsidRPr="00853B22">
        <w:rPr>
          <w:rFonts w:ascii="Times New Roman" w:hAnsi="Times New Roman" w:cs="Times New Roman"/>
          <w:sz w:val="24"/>
          <w:szCs w:val="24"/>
        </w:rPr>
        <w:t>нуждаются в проведении капитального ремонта.</w:t>
      </w:r>
      <w:proofErr w:type="gramEnd"/>
      <w:r w:rsidRPr="00853B22">
        <w:rPr>
          <w:rFonts w:ascii="Times New Roman" w:hAnsi="Times New Roman" w:cs="Times New Roman"/>
          <w:sz w:val="24"/>
          <w:szCs w:val="24"/>
        </w:rPr>
        <w:t xml:space="preserve"> Соответственно целесообразно совместить две </w:t>
      </w:r>
      <w:r>
        <w:rPr>
          <w:rFonts w:ascii="Times New Roman" w:hAnsi="Times New Roman" w:cs="Times New Roman"/>
          <w:sz w:val="24"/>
          <w:szCs w:val="24"/>
        </w:rPr>
        <w:t>цели</w:t>
      </w:r>
      <w:r w:rsidRPr="00853B2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Pr="00853B22">
        <w:rPr>
          <w:rFonts w:ascii="Times New Roman" w:hAnsi="Times New Roman" w:cs="Times New Roman"/>
          <w:sz w:val="24"/>
          <w:szCs w:val="24"/>
        </w:rPr>
        <w:t xml:space="preserve">ремонт и повышение </w:t>
      </w:r>
      <w:proofErr w:type="spellStart"/>
      <w:r w:rsidRPr="00853B2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53B22">
        <w:rPr>
          <w:rFonts w:ascii="Times New Roman" w:hAnsi="Times New Roman" w:cs="Times New Roman"/>
          <w:sz w:val="24"/>
          <w:szCs w:val="24"/>
        </w:rPr>
        <w:t xml:space="preserve">, то есть в процессе капитального ремонта не просто восстанавливать проектные характеристики элементов общего имущества, но приводить их в соответствие современным стандартам </w:t>
      </w:r>
      <w:proofErr w:type="spellStart"/>
      <w:r w:rsidR="00CE588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CE5886">
        <w:rPr>
          <w:rFonts w:ascii="Times New Roman" w:hAnsi="Times New Roman" w:cs="Times New Roman"/>
          <w:sz w:val="24"/>
          <w:szCs w:val="24"/>
        </w:rPr>
        <w:t xml:space="preserve"> </w:t>
      </w:r>
      <w:r w:rsidRPr="00853B22">
        <w:rPr>
          <w:rFonts w:ascii="Times New Roman" w:hAnsi="Times New Roman" w:cs="Times New Roman"/>
          <w:sz w:val="24"/>
          <w:szCs w:val="24"/>
        </w:rPr>
        <w:t xml:space="preserve">(ремонт с утеплением, замена оборудования </w:t>
      </w:r>
      <w:proofErr w:type="gramStart"/>
      <w:r w:rsidRPr="00853B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3B22">
        <w:rPr>
          <w:rFonts w:ascii="Times New Roman" w:hAnsi="Times New Roman" w:cs="Times New Roman"/>
          <w:sz w:val="24"/>
          <w:szCs w:val="24"/>
        </w:rPr>
        <w:t xml:space="preserve"> современное </w:t>
      </w:r>
      <w:proofErr w:type="spellStart"/>
      <w:r w:rsidRPr="00853B22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853B22">
        <w:rPr>
          <w:rFonts w:ascii="Times New Roman" w:hAnsi="Times New Roman" w:cs="Times New Roman"/>
          <w:sz w:val="24"/>
          <w:szCs w:val="24"/>
        </w:rPr>
        <w:t>).</w:t>
      </w:r>
    </w:p>
    <w:p w:rsidR="00853B22" w:rsidRDefault="00853B22" w:rsidP="00853B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жилищного фонда </w:t>
      </w:r>
      <w:r w:rsidR="00CE5886">
        <w:rPr>
          <w:rFonts w:ascii="Times New Roman" w:hAnsi="Times New Roman" w:cs="Times New Roman"/>
          <w:sz w:val="24"/>
          <w:szCs w:val="24"/>
        </w:rPr>
        <w:t xml:space="preserve">при капитальном ремонте </w:t>
      </w:r>
      <w:r>
        <w:rPr>
          <w:rFonts w:ascii="Times New Roman" w:hAnsi="Times New Roman" w:cs="Times New Roman"/>
          <w:sz w:val="24"/>
          <w:szCs w:val="24"/>
        </w:rPr>
        <w:t>стало реальностью, необходимо создать мотиваци</w:t>
      </w:r>
      <w:r w:rsidR="00CE588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для всех участников процесса организации и финансирования </w:t>
      </w:r>
      <w:r w:rsidRPr="00CE5886">
        <w:rPr>
          <w:rFonts w:ascii="Times New Roman" w:hAnsi="Times New Roman" w:cs="Times New Roman"/>
          <w:sz w:val="24"/>
          <w:szCs w:val="24"/>
        </w:rPr>
        <w:t>капитального ремонта, заинтересованность в конечном результате. Мотиваци</w:t>
      </w:r>
      <w:r w:rsidR="00CE5886" w:rsidRPr="00CE5886">
        <w:rPr>
          <w:rFonts w:ascii="Times New Roman" w:hAnsi="Times New Roman" w:cs="Times New Roman"/>
          <w:sz w:val="24"/>
          <w:szCs w:val="24"/>
        </w:rPr>
        <w:t>я</w:t>
      </w:r>
      <w:r w:rsidRPr="00CE5886">
        <w:rPr>
          <w:rFonts w:ascii="Times New Roman" w:hAnsi="Times New Roman" w:cs="Times New Roman"/>
          <w:sz w:val="24"/>
          <w:szCs w:val="24"/>
        </w:rPr>
        <w:t xml:space="preserve"> мо</w:t>
      </w:r>
      <w:r w:rsidR="00CE5886" w:rsidRPr="00CE5886">
        <w:rPr>
          <w:rFonts w:ascii="Times New Roman" w:hAnsi="Times New Roman" w:cs="Times New Roman"/>
          <w:sz w:val="24"/>
          <w:szCs w:val="24"/>
        </w:rPr>
        <w:t>жет</w:t>
      </w:r>
      <w:r w:rsidRPr="00CE5886">
        <w:rPr>
          <w:rFonts w:ascii="Times New Roman" w:hAnsi="Times New Roman" w:cs="Times New Roman"/>
          <w:sz w:val="24"/>
          <w:szCs w:val="24"/>
        </w:rPr>
        <w:t xml:space="preserve"> быть финансов</w:t>
      </w:r>
      <w:r w:rsidR="00CE5886" w:rsidRPr="00CE5886">
        <w:rPr>
          <w:rFonts w:ascii="Times New Roman" w:hAnsi="Times New Roman" w:cs="Times New Roman"/>
          <w:sz w:val="24"/>
          <w:szCs w:val="24"/>
        </w:rPr>
        <w:t>о-</w:t>
      </w:r>
      <w:r w:rsidRPr="00CE5886">
        <w:rPr>
          <w:rFonts w:ascii="Times New Roman" w:hAnsi="Times New Roman" w:cs="Times New Roman"/>
          <w:sz w:val="24"/>
          <w:szCs w:val="24"/>
        </w:rPr>
        <w:t>экономическ</w:t>
      </w:r>
      <w:r w:rsidR="00CE5886" w:rsidRPr="00CE5886">
        <w:rPr>
          <w:rFonts w:ascii="Times New Roman" w:hAnsi="Times New Roman" w:cs="Times New Roman"/>
          <w:sz w:val="24"/>
          <w:szCs w:val="24"/>
        </w:rPr>
        <w:t>ой</w:t>
      </w:r>
      <w:r w:rsidRPr="00CE5886">
        <w:rPr>
          <w:rFonts w:ascii="Times New Roman" w:hAnsi="Times New Roman" w:cs="Times New Roman"/>
          <w:sz w:val="24"/>
          <w:szCs w:val="24"/>
        </w:rPr>
        <w:t>, законодательн</w:t>
      </w:r>
      <w:r w:rsidR="00CE5886" w:rsidRPr="00CE5886">
        <w:rPr>
          <w:rFonts w:ascii="Times New Roman" w:hAnsi="Times New Roman" w:cs="Times New Roman"/>
          <w:sz w:val="24"/>
          <w:szCs w:val="24"/>
        </w:rPr>
        <w:t>ой</w:t>
      </w:r>
      <w:r w:rsidRPr="00CE5886">
        <w:rPr>
          <w:rFonts w:ascii="Times New Roman" w:hAnsi="Times New Roman" w:cs="Times New Roman"/>
          <w:sz w:val="24"/>
          <w:szCs w:val="24"/>
        </w:rPr>
        <w:t>, политическ</w:t>
      </w:r>
      <w:r w:rsidR="00CE5886" w:rsidRPr="00CE5886">
        <w:rPr>
          <w:rFonts w:ascii="Times New Roman" w:hAnsi="Times New Roman" w:cs="Times New Roman"/>
          <w:sz w:val="24"/>
          <w:szCs w:val="24"/>
        </w:rPr>
        <w:t>ой</w:t>
      </w:r>
      <w:r w:rsidRPr="00CE5886">
        <w:rPr>
          <w:rFonts w:ascii="Times New Roman" w:hAnsi="Times New Roman" w:cs="Times New Roman"/>
          <w:sz w:val="24"/>
          <w:szCs w:val="24"/>
        </w:rPr>
        <w:t>.</w:t>
      </w:r>
    </w:p>
    <w:p w:rsidR="00853B22" w:rsidRPr="00CA1267" w:rsidRDefault="00853B22" w:rsidP="00853B2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Государство заинтересовано в повышении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жилищного фонда, поскольку это связано с общей экономической устойчивостью, рациональным расходованием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невозобновляемых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энергетических ресурсов, </w:t>
      </w:r>
      <w:r w:rsidRPr="00736BA6">
        <w:rPr>
          <w:rFonts w:ascii="Times New Roman" w:hAnsi="Times New Roman" w:cs="Times New Roman"/>
          <w:sz w:val="24"/>
          <w:szCs w:val="24"/>
        </w:rPr>
        <w:t>смягчением экологических проблем и т.д.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Соответственно, м</w:t>
      </w:r>
      <w:r w:rsidRPr="00CA1267">
        <w:rPr>
          <w:rFonts w:ascii="Times New Roman" w:hAnsi="Times New Roman" w:cs="Times New Roman"/>
          <w:sz w:val="24"/>
          <w:szCs w:val="24"/>
        </w:rPr>
        <w:t>отиваци</w:t>
      </w:r>
      <w:r w:rsidR="00CE5886">
        <w:rPr>
          <w:rFonts w:ascii="Times New Roman" w:hAnsi="Times New Roman" w:cs="Times New Roman"/>
          <w:sz w:val="24"/>
          <w:szCs w:val="24"/>
        </w:rPr>
        <w:t>я</w:t>
      </w:r>
      <w:r w:rsidRPr="00CA1267">
        <w:rPr>
          <w:rFonts w:ascii="Times New Roman" w:hAnsi="Times New Roman" w:cs="Times New Roman"/>
          <w:sz w:val="24"/>
          <w:szCs w:val="24"/>
        </w:rPr>
        <w:t xml:space="preserve"> </w:t>
      </w:r>
      <w:r w:rsidR="00CE5886">
        <w:rPr>
          <w:rFonts w:ascii="Times New Roman" w:hAnsi="Times New Roman" w:cs="Times New Roman"/>
          <w:sz w:val="24"/>
          <w:szCs w:val="24"/>
        </w:rPr>
        <w:t>должна</w:t>
      </w:r>
      <w:r w:rsidRPr="00853B22">
        <w:rPr>
          <w:rFonts w:ascii="Times New Roman" w:hAnsi="Times New Roman" w:cs="Times New Roman"/>
          <w:sz w:val="24"/>
          <w:szCs w:val="24"/>
        </w:rPr>
        <w:t xml:space="preserve"> создаваться на</w:t>
      </w:r>
      <w:r w:rsidRPr="00CA1267">
        <w:rPr>
          <w:rFonts w:ascii="Times New Roman" w:hAnsi="Times New Roman" w:cs="Times New Roman"/>
          <w:sz w:val="24"/>
          <w:szCs w:val="24"/>
        </w:rPr>
        <w:t xml:space="preserve"> государственном уровне и действовать в отношении всех сторон, участвующих в процессе принятия решений, планирования, финансирования, проведения капитально</w:t>
      </w:r>
      <w:r w:rsidR="00CE5886">
        <w:rPr>
          <w:rFonts w:ascii="Times New Roman" w:hAnsi="Times New Roman" w:cs="Times New Roman"/>
          <w:sz w:val="24"/>
          <w:szCs w:val="24"/>
        </w:rPr>
        <w:t>го</w:t>
      </w:r>
      <w:r w:rsidRPr="00CA1267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CE58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886">
        <w:rPr>
          <w:rFonts w:ascii="Times New Roman" w:hAnsi="Times New Roman" w:cs="Times New Roman"/>
          <w:sz w:val="24"/>
          <w:szCs w:val="24"/>
        </w:rPr>
        <w:t>многоквартирных домов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1267">
        <w:rPr>
          <w:rFonts w:ascii="Times New Roman" w:hAnsi="Times New Roman" w:cs="Times New Roman"/>
          <w:sz w:val="24"/>
          <w:szCs w:val="24"/>
        </w:rPr>
        <w:t>Такими сторонами являются:</w:t>
      </w:r>
    </w:p>
    <w:p w:rsidR="00853B22" w:rsidRPr="00CA1267" w:rsidRDefault="00853B22" w:rsidP="00853B22">
      <w:pPr>
        <w:pStyle w:val="a6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A1267">
        <w:rPr>
          <w:rFonts w:ascii="Times New Roman" w:hAnsi="Times New Roman" w:cs="Times New Roman"/>
          <w:sz w:val="24"/>
          <w:szCs w:val="24"/>
        </w:rPr>
        <w:t>обственники помещений в многоквартирном доме (МКД)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B22" w:rsidRPr="00CA1267" w:rsidRDefault="00853B22" w:rsidP="00853B22">
      <w:pPr>
        <w:pStyle w:val="a6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A1267">
        <w:rPr>
          <w:rFonts w:ascii="Times New Roman" w:hAnsi="Times New Roman" w:cs="Times New Roman"/>
          <w:sz w:val="24"/>
          <w:szCs w:val="24"/>
        </w:rPr>
        <w:t>рганизации, осуществляющие управление многоквартирным</w:t>
      </w:r>
      <w:r w:rsidR="00CE5886">
        <w:rPr>
          <w:rFonts w:ascii="Times New Roman" w:hAnsi="Times New Roman" w:cs="Times New Roman"/>
          <w:sz w:val="24"/>
          <w:szCs w:val="24"/>
        </w:rPr>
        <w:t>и</w:t>
      </w:r>
      <w:r w:rsidRPr="00CA1267">
        <w:rPr>
          <w:rFonts w:ascii="Times New Roman" w:hAnsi="Times New Roman" w:cs="Times New Roman"/>
          <w:sz w:val="24"/>
          <w:szCs w:val="24"/>
        </w:rPr>
        <w:t xml:space="preserve"> дом</w:t>
      </w:r>
      <w:r w:rsidR="00CE5886">
        <w:rPr>
          <w:rFonts w:ascii="Times New Roman" w:hAnsi="Times New Roman" w:cs="Times New Roman"/>
          <w:sz w:val="24"/>
          <w:szCs w:val="24"/>
        </w:rPr>
        <w:t>а</w:t>
      </w:r>
      <w:r w:rsidRPr="00CA1267">
        <w:rPr>
          <w:rFonts w:ascii="Times New Roman" w:hAnsi="Times New Roman" w:cs="Times New Roman"/>
          <w:sz w:val="24"/>
          <w:szCs w:val="24"/>
        </w:rPr>
        <w:t>м</w:t>
      </w:r>
      <w:r w:rsidR="00CE588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B22" w:rsidRPr="00CA1267" w:rsidRDefault="00853B22" w:rsidP="00853B22">
      <w:pPr>
        <w:pStyle w:val="a6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CA1267">
        <w:rPr>
          <w:rFonts w:ascii="Times New Roman" w:hAnsi="Times New Roman" w:cs="Times New Roman"/>
          <w:sz w:val="24"/>
          <w:szCs w:val="24"/>
        </w:rPr>
        <w:t>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B22" w:rsidRPr="00CA1267" w:rsidRDefault="00853B22" w:rsidP="00853B22">
      <w:pPr>
        <w:pStyle w:val="a6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A1267">
        <w:rPr>
          <w:rFonts w:ascii="Times New Roman" w:hAnsi="Times New Roman" w:cs="Times New Roman"/>
          <w:sz w:val="24"/>
          <w:szCs w:val="24"/>
        </w:rPr>
        <w:t>рганы государственной власти субъектов Российской Федерации.</w:t>
      </w:r>
    </w:p>
    <w:p w:rsidR="008D24D1" w:rsidRPr="00832084" w:rsidRDefault="00EA73E6" w:rsidP="00832084">
      <w:pPr>
        <w:pStyle w:val="2"/>
        <w:spacing w:after="120"/>
      </w:pPr>
      <w:r>
        <w:rPr>
          <w:lang w:val="en-US"/>
        </w:rPr>
        <w:t>I</w:t>
      </w:r>
      <w:r w:rsidRPr="00EA73E6">
        <w:t xml:space="preserve">. </w:t>
      </w:r>
      <w:r w:rsidR="0029664E">
        <w:t xml:space="preserve">Мотивации к </w:t>
      </w:r>
      <w:r w:rsidR="00832084" w:rsidRPr="00832084">
        <w:t>энергосбережени</w:t>
      </w:r>
      <w:r w:rsidR="0029664E">
        <w:t>ю</w:t>
      </w:r>
      <w:r w:rsidR="00832084" w:rsidRPr="00832084">
        <w:t xml:space="preserve"> (повышени</w:t>
      </w:r>
      <w:r w:rsidR="0029664E">
        <w:t>ю</w:t>
      </w:r>
      <w:r w:rsidR="00832084" w:rsidRPr="00832084">
        <w:t xml:space="preserve"> </w:t>
      </w:r>
      <w:proofErr w:type="spellStart"/>
      <w:r w:rsidR="00832084" w:rsidRPr="00832084">
        <w:t>энергоэффективности</w:t>
      </w:r>
      <w:proofErr w:type="spellEnd"/>
      <w:r w:rsidR="00832084" w:rsidRPr="00832084">
        <w:t>) многоквартирных домов</w:t>
      </w:r>
      <w:r w:rsidR="00E4288F">
        <w:t xml:space="preserve"> и возможности участников</w:t>
      </w:r>
    </w:p>
    <w:p w:rsidR="004863DD" w:rsidRPr="004863DD" w:rsidRDefault="00EA73E6" w:rsidP="00E4288F">
      <w:pPr>
        <w:pStyle w:val="3"/>
        <w:spacing w:after="120"/>
      </w:pPr>
      <w:r>
        <w:rPr>
          <w:lang w:val="en-US"/>
        </w:rPr>
        <w:t>I</w:t>
      </w:r>
      <w:r w:rsidRPr="00EA73E6">
        <w:t xml:space="preserve">.1. </w:t>
      </w:r>
      <w:r w:rsidR="004863DD" w:rsidRPr="004863DD">
        <w:t>Мотиваци</w:t>
      </w:r>
      <w:r w:rsidR="00E914C4">
        <w:t>я</w:t>
      </w:r>
      <w:r w:rsidR="004863DD" w:rsidRPr="004863DD">
        <w:t xml:space="preserve"> </w:t>
      </w:r>
      <w:r w:rsidR="00E914C4">
        <w:t>и возможности</w:t>
      </w:r>
      <w:r w:rsidR="00E914C4" w:rsidRPr="004863DD">
        <w:t xml:space="preserve"> </w:t>
      </w:r>
      <w:r w:rsidR="004863DD" w:rsidRPr="004863DD">
        <w:t>собственников помещений в многоквартирных домах</w:t>
      </w:r>
    </w:p>
    <w:p w:rsidR="00E4288F" w:rsidRPr="00E4288F" w:rsidRDefault="00E4288F" w:rsidP="004863DD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88F">
        <w:rPr>
          <w:rFonts w:ascii="Times New Roman" w:hAnsi="Times New Roman" w:cs="Times New Roman"/>
          <w:b/>
          <w:i/>
          <w:sz w:val="24"/>
          <w:szCs w:val="24"/>
        </w:rPr>
        <w:t>Мотивацию собственников помещений в МКД можно оценить как высокую.</w:t>
      </w:r>
    </w:p>
    <w:p w:rsidR="00E4288F" w:rsidRDefault="004863DD" w:rsidP="004863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63DD">
        <w:rPr>
          <w:rFonts w:ascii="Times New Roman" w:hAnsi="Times New Roman" w:cs="Times New Roman"/>
          <w:sz w:val="24"/>
          <w:szCs w:val="24"/>
        </w:rPr>
        <w:t xml:space="preserve">Собственники помещений заинтересованы в </w:t>
      </w:r>
      <w:r>
        <w:rPr>
          <w:rFonts w:ascii="Times New Roman" w:hAnsi="Times New Roman" w:cs="Times New Roman"/>
          <w:sz w:val="24"/>
          <w:szCs w:val="24"/>
        </w:rPr>
        <w:t xml:space="preserve">сокращении расходов </w:t>
      </w:r>
      <w:r w:rsidRPr="004863D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оплату жилищно-коммунальных услуг с сохранением или </w:t>
      </w:r>
      <w:r w:rsidRPr="004863DD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863DD">
        <w:rPr>
          <w:rFonts w:ascii="Times New Roman" w:hAnsi="Times New Roman" w:cs="Times New Roman"/>
          <w:sz w:val="24"/>
          <w:szCs w:val="24"/>
        </w:rPr>
        <w:t xml:space="preserve"> комфорт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4863DD">
        <w:rPr>
          <w:rFonts w:ascii="Times New Roman" w:hAnsi="Times New Roman" w:cs="Times New Roman"/>
          <w:sz w:val="24"/>
          <w:szCs w:val="24"/>
        </w:rPr>
        <w:t xml:space="preserve">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63DD">
        <w:rPr>
          <w:rFonts w:ascii="Times New Roman" w:hAnsi="Times New Roman" w:cs="Times New Roman"/>
          <w:sz w:val="24"/>
          <w:szCs w:val="24"/>
        </w:rPr>
        <w:t xml:space="preserve"> </w:t>
      </w:r>
      <w:r w:rsidR="00E914C4">
        <w:rPr>
          <w:rFonts w:ascii="Times New Roman" w:hAnsi="Times New Roman" w:cs="Times New Roman"/>
          <w:sz w:val="24"/>
          <w:szCs w:val="24"/>
        </w:rPr>
        <w:t>Кроме того, п</w:t>
      </w:r>
      <w:r>
        <w:rPr>
          <w:rFonts w:ascii="Times New Roman" w:hAnsi="Times New Roman" w:cs="Times New Roman"/>
          <w:sz w:val="24"/>
          <w:szCs w:val="24"/>
        </w:rPr>
        <w:t xml:space="preserve">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 </w:t>
      </w:r>
      <w:r w:rsidR="00E65DCE">
        <w:rPr>
          <w:rFonts w:ascii="Times New Roman" w:hAnsi="Times New Roman" w:cs="Times New Roman"/>
          <w:sz w:val="24"/>
          <w:szCs w:val="24"/>
        </w:rPr>
        <w:t xml:space="preserve">в ходе капитального ремонта потенциально повышает рыночную стоимость их квартир. </w:t>
      </w:r>
    </w:p>
    <w:p w:rsidR="00A45E75" w:rsidRDefault="00E914C4" w:rsidP="00A45E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5DCE" w:rsidRPr="00E65DCE">
        <w:rPr>
          <w:rFonts w:ascii="Times New Roman" w:hAnsi="Times New Roman" w:cs="Times New Roman"/>
          <w:sz w:val="24"/>
          <w:szCs w:val="24"/>
        </w:rPr>
        <w:t xml:space="preserve">обственники </w:t>
      </w:r>
      <w:r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E65DCE" w:rsidRPr="00E65DCE">
        <w:rPr>
          <w:rFonts w:ascii="Times New Roman" w:hAnsi="Times New Roman" w:cs="Times New Roman"/>
          <w:sz w:val="24"/>
          <w:szCs w:val="24"/>
        </w:rPr>
        <w:t>должны иметь возможност</w:t>
      </w:r>
      <w:r w:rsidR="00A45E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действий по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процессе капитального ремонта дома</w:t>
      </w:r>
      <w:r w:rsidR="00A45E75">
        <w:rPr>
          <w:rFonts w:ascii="Times New Roman" w:hAnsi="Times New Roman" w:cs="Times New Roman"/>
          <w:sz w:val="24"/>
          <w:szCs w:val="24"/>
        </w:rPr>
        <w:t>, которые предполагают:</w:t>
      </w:r>
    </w:p>
    <w:p w:rsidR="00E65DCE" w:rsidRPr="000C5B85" w:rsidRDefault="00E914C4" w:rsidP="00A45E75">
      <w:pPr>
        <w:pStyle w:val="a6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5DCE" w:rsidRPr="00A45E75">
        <w:rPr>
          <w:rFonts w:ascii="Times New Roman" w:hAnsi="Times New Roman" w:cs="Times New Roman"/>
          <w:sz w:val="24"/>
          <w:szCs w:val="24"/>
        </w:rPr>
        <w:t>аличие знаний и информации</w:t>
      </w:r>
      <w:r w:rsidR="00A45E75">
        <w:rPr>
          <w:rFonts w:ascii="Times New Roman" w:hAnsi="Times New Roman" w:cs="Times New Roman"/>
          <w:sz w:val="24"/>
          <w:szCs w:val="24"/>
        </w:rPr>
        <w:t>,</w:t>
      </w:r>
      <w:r w:rsidR="00E65DCE" w:rsidRPr="00A45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необходимых и </w:t>
      </w:r>
      <w:r w:rsidR="00E65DCE" w:rsidRPr="00A45E75">
        <w:rPr>
          <w:rFonts w:ascii="Times New Roman" w:hAnsi="Times New Roman" w:cs="Times New Roman"/>
          <w:sz w:val="24"/>
          <w:szCs w:val="24"/>
        </w:rPr>
        <w:t>достаточн</w:t>
      </w:r>
      <w:r w:rsidR="00A45E7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</w:t>
      </w:r>
      <w:r w:rsidRPr="000C5B85">
        <w:rPr>
          <w:rFonts w:ascii="Times New Roman" w:hAnsi="Times New Roman" w:cs="Times New Roman"/>
          <w:sz w:val="24"/>
          <w:szCs w:val="24"/>
        </w:rPr>
        <w:t>решений;</w:t>
      </w:r>
    </w:p>
    <w:p w:rsidR="00E65DCE" w:rsidRPr="000C5B85" w:rsidRDefault="00E914C4" w:rsidP="00A45E75">
      <w:pPr>
        <w:pStyle w:val="a6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5B85">
        <w:rPr>
          <w:rFonts w:ascii="Times New Roman" w:hAnsi="Times New Roman" w:cs="Times New Roman"/>
          <w:sz w:val="24"/>
          <w:szCs w:val="24"/>
        </w:rPr>
        <w:t>в</w:t>
      </w:r>
      <w:r w:rsidR="00E65DCE" w:rsidRPr="000C5B85">
        <w:rPr>
          <w:rFonts w:ascii="Times New Roman" w:hAnsi="Times New Roman" w:cs="Times New Roman"/>
          <w:sz w:val="24"/>
          <w:szCs w:val="24"/>
        </w:rPr>
        <w:t>озможность приняти</w:t>
      </w:r>
      <w:r w:rsidR="000C5B85" w:rsidRPr="000C5B85">
        <w:rPr>
          <w:rFonts w:ascii="Times New Roman" w:hAnsi="Times New Roman" w:cs="Times New Roman"/>
          <w:sz w:val="24"/>
          <w:szCs w:val="24"/>
        </w:rPr>
        <w:t>я</w:t>
      </w:r>
      <w:r w:rsidR="00E65DCE" w:rsidRPr="000C5B8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85B70" w:rsidRPr="000C5B85">
        <w:rPr>
          <w:rFonts w:ascii="Times New Roman" w:hAnsi="Times New Roman" w:cs="Times New Roman"/>
          <w:sz w:val="24"/>
          <w:szCs w:val="24"/>
        </w:rPr>
        <w:t>й;</w:t>
      </w:r>
    </w:p>
    <w:p w:rsidR="00E65DCE" w:rsidRPr="00E65DCE" w:rsidRDefault="00E914C4" w:rsidP="00A45E75">
      <w:pPr>
        <w:pStyle w:val="a6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5DCE" w:rsidRPr="00E65DCE">
        <w:rPr>
          <w:rFonts w:ascii="Times New Roman" w:hAnsi="Times New Roman" w:cs="Times New Roman"/>
          <w:sz w:val="24"/>
          <w:szCs w:val="24"/>
        </w:rPr>
        <w:t xml:space="preserve">озможность профинансировать мероприятия по </w:t>
      </w:r>
      <w:r w:rsidR="00A45E75">
        <w:rPr>
          <w:rFonts w:ascii="Times New Roman" w:hAnsi="Times New Roman" w:cs="Times New Roman"/>
          <w:sz w:val="24"/>
          <w:szCs w:val="24"/>
        </w:rPr>
        <w:t xml:space="preserve">повышению </w:t>
      </w:r>
      <w:proofErr w:type="spellStart"/>
      <w:r w:rsidR="00A45E7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A45E75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r w:rsidR="00E65DCE" w:rsidRPr="00E65DCE">
        <w:rPr>
          <w:rFonts w:ascii="Times New Roman" w:hAnsi="Times New Roman" w:cs="Times New Roman"/>
          <w:sz w:val="24"/>
          <w:szCs w:val="24"/>
        </w:rPr>
        <w:t>капитально</w:t>
      </w:r>
      <w:r w:rsidR="00A45E75">
        <w:rPr>
          <w:rFonts w:ascii="Times New Roman" w:hAnsi="Times New Roman" w:cs="Times New Roman"/>
          <w:sz w:val="24"/>
          <w:szCs w:val="24"/>
        </w:rPr>
        <w:t>го</w:t>
      </w:r>
      <w:r w:rsidR="00E65DCE" w:rsidRPr="00E65DCE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A45E75">
        <w:rPr>
          <w:rFonts w:ascii="Times New Roman" w:hAnsi="Times New Roman" w:cs="Times New Roman"/>
          <w:sz w:val="24"/>
          <w:szCs w:val="24"/>
        </w:rPr>
        <w:t>а многоквартирного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594" w:rsidRPr="00E4288F" w:rsidRDefault="00E65DCE" w:rsidP="00E65DCE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88F">
        <w:rPr>
          <w:rFonts w:ascii="Times New Roman" w:hAnsi="Times New Roman" w:cs="Times New Roman"/>
          <w:b/>
          <w:i/>
          <w:sz w:val="24"/>
          <w:szCs w:val="24"/>
        </w:rPr>
        <w:t>Информация, необходимая собственникам для принятия решени</w:t>
      </w:r>
      <w:r w:rsidR="00A45E75" w:rsidRPr="00E4288F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E914C4" w:rsidRPr="00E4288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45E75"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288F">
        <w:rPr>
          <w:rFonts w:ascii="Times New Roman" w:hAnsi="Times New Roman" w:cs="Times New Roman"/>
          <w:b/>
          <w:i/>
          <w:sz w:val="24"/>
          <w:szCs w:val="24"/>
        </w:rPr>
        <w:t>отсутствует или её по</w:t>
      </w:r>
      <w:r w:rsidR="00A45E75" w:rsidRPr="00E4288F">
        <w:rPr>
          <w:rFonts w:ascii="Times New Roman" w:hAnsi="Times New Roman" w:cs="Times New Roman"/>
          <w:b/>
          <w:i/>
          <w:sz w:val="24"/>
          <w:szCs w:val="24"/>
        </w:rPr>
        <w:t>лучение требует больших усилий</w:t>
      </w:r>
      <w:r w:rsidR="00E914C4" w:rsidRPr="00E42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4C4"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4068FE"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дополнительных </w:t>
      </w:r>
      <w:r w:rsidR="00E914C4" w:rsidRPr="00E4288F">
        <w:rPr>
          <w:rFonts w:ascii="Times New Roman" w:hAnsi="Times New Roman" w:cs="Times New Roman"/>
          <w:b/>
          <w:i/>
          <w:sz w:val="24"/>
          <w:szCs w:val="24"/>
        </w:rPr>
        <w:t>затрат</w:t>
      </w:r>
    </w:p>
    <w:p w:rsidR="00E65DCE" w:rsidRPr="00C10868" w:rsidRDefault="0031472C" w:rsidP="00E65D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472C">
        <w:rPr>
          <w:rFonts w:ascii="Times New Roman" w:hAnsi="Times New Roman" w:cs="Times New Roman"/>
          <w:sz w:val="24"/>
          <w:szCs w:val="24"/>
        </w:rPr>
        <w:t>Работы в рамках капитального ремонта и энергосберегающие мероприятия требуют различных затрат и имеют различный эффект по снижению энергопотребления в многоквартирном доме, в том числе в зависимости от того, выполняются единичные работы (мероприятия) или комплекс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DCE" w:rsidRPr="00E65DCE">
        <w:rPr>
          <w:rFonts w:ascii="Times New Roman" w:hAnsi="Times New Roman" w:cs="Times New Roman"/>
          <w:sz w:val="24"/>
          <w:szCs w:val="24"/>
        </w:rPr>
        <w:t>Средн</w:t>
      </w:r>
      <w:r w:rsidR="00A45E75">
        <w:rPr>
          <w:rFonts w:ascii="Times New Roman" w:hAnsi="Times New Roman" w:cs="Times New Roman"/>
          <w:sz w:val="24"/>
          <w:szCs w:val="24"/>
        </w:rPr>
        <w:t>е</w:t>
      </w:r>
      <w:r w:rsidR="00E65DCE" w:rsidRPr="00E65DCE">
        <w:rPr>
          <w:rFonts w:ascii="Times New Roman" w:hAnsi="Times New Roman" w:cs="Times New Roman"/>
          <w:sz w:val="24"/>
          <w:szCs w:val="24"/>
        </w:rPr>
        <w:t>статистический собственник не обладает информацией о</w:t>
      </w:r>
      <w:r w:rsidR="00A45E75">
        <w:rPr>
          <w:rFonts w:ascii="Times New Roman" w:hAnsi="Times New Roman" w:cs="Times New Roman"/>
          <w:sz w:val="24"/>
          <w:szCs w:val="24"/>
        </w:rPr>
        <w:t xml:space="preserve"> </w:t>
      </w:r>
      <w:r w:rsidR="00E914C4">
        <w:rPr>
          <w:rFonts w:ascii="Times New Roman" w:hAnsi="Times New Roman" w:cs="Times New Roman"/>
          <w:sz w:val="24"/>
          <w:szCs w:val="24"/>
        </w:rPr>
        <w:t>том, приводят ли</w:t>
      </w:r>
      <w:r w:rsidR="00E914C4" w:rsidRPr="00E65DCE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E914C4">
        <w:rPr>
          <w:rFonts w:ascii="Times New Roman" w:hAnsi="Times New Roman" w:cs="Times New Roman"/>
          <w:sz w:val="24"/>
          <w:szCs w:val="24"/>
        </w:rPr>
        <w:t xml:space="preserve">по </w:t>
      </w:r>
      <w:r w:rsidR="00E914C4" w:rsidRPr="00E65DCE">
        <w:rPr>
          <w:rFonts w:ascii="Times New Roman" w:hAnsi="Times New Roman" w:cs="Times New Roman"/>
          <w:sz w:val="24"/>
          <w:szCs w:val="24"/>
        </w:rPr>
        <w:t>капитально</w:t>
      </w:r>
      <w:r w:rsidR="00E914C4">
        <w:rPr>
          <w:rFonts w:ascii="Times New Roman" w:hAnsi="Times New Roman" w:cs="Times New Roman"/>
          <w:sz w:val="24"/>
          <w:szCs w:val="24"/>
        </w:rPr>
        <w:t>му</w:t>
      </w:r>
      <w:r w:rsidR="00E914C4" w:rsidRPr="00E65DCE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E914C4">
        <w:rPr>
          <w:rFonts w:ascii="Times New Roman" w:hAnsi="Times New Roman" w:cs="Times New Roman"/>
          <w:sz w:val="24"/>
          <w:szCs w:val="24"/>
        </w:rPr>
        <w:t>у</w:t>
      </w:r>
      <w:r w:rsidR="00E914C4" w:rsidRPr="00E65DCE">
        <w:rPr>
          <w:rFonts w:ascii="Times New Roman" w:hAnsi="Times New Roman" w:cs="Times New Roman"/>
          <w:sz w:val="24"/>
          <w:szCs w:val="24"/>
        </w:rPr>
        <w:t xml:space="preserve"> </w:t>
      </w:r>
      <w:r w:rsidR="00E914C4">
        <w:rPr>
          <w:rFonts w:ascii="Times New Roman" w:hAnsi="Times New Roman" w:cs="Times New Roman"/>
          <w:sz w:val="24"/>
          <w:szCs w:val="24"/>
        </w:rPr>
        <w:t xml:space="preserve">к </w:t>
      </w:r>
      <w:r w:rsidR="00E914C4" w:rsidRPr="00E65DCE">
        <w:rPr>
          <w:rFonts w:ascii="Times New Roman" w:hAnsi="Times New Roman" w:cs="Times New Roman"/>
          <w:sz w:val="24"/>
          <w:szCs w:val="24"/>
        </w:rPr>
        <w:t>снижени</w:t>
      </w:r>
      <w:r w:rsidR="00E914C4">
        <w:rPr>
          <w:rFonts w:ascii="Times New Roman" w:hAnsi="Times New Roman" w:cs="Times New Roman"/>
          <w:sz w:val="24"/>
          <w:szCs w:val="24"/>
        </w:rPr>
        <w:t>ю</w:t>
      </w:r>
      <w:r w:rsidR="00E914C4" w:rsidRPr="00E65DCE">
        <w:rPr>
          <w:rFonts w:ascii="Times New Roman" w:hAnsi="Times New Roman" w:cs="Times New Roman"/>
          <w:sz w:val="24"/>
          <w:szCs w:val="24"/>
        </w:rPr>
        <w:t xml:space="preserve"> потреблени</w:t>
      </w:r>
      <w:r w:rsidR="00E914C4">
        <w:rPr>
          <w:rFonts w:ascii="Times New Roman" w:hAnsi="Times New Roman" w:cs="Times New Roman"/>
          <w:sz w:val="24"/>
          <w:szCs w:val="24"/>
        </w:rPr>
        <w:t>я коммунальных ресурсов</w:t>
      </w:r>
      <w:r w:rsidR="00E914C4" w:rsidRPr="00E65DCE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E914C4">
        <w:rPr>
          <w:rFonts w:ascii="Times New Roman" w:hAnsi="Times New Roman" w:cs="Times New Roman"/>
          <w:sz w:val="24"/>
          <w:szCs w:val="24"/>
        </w:rPr>
        <w:t>приводят</w:t>
      </w:r>
      <w:r w:rsidR="00E914C4" w:rsidRPr="00E65DCE">
        <w:rPr>
          <w:rFonts w:ascii="Times New Roman" w:hAnsi="Times New Roman" w:cs="Times New Roman"/>
          <w:sz w:val="24"/>
          <w:szCs w:val="24"/>
        </w:rPr>
        <w:t>, то при каких условиях</w:t>
      </w:r>
      <w:r w:rsidR="00E914C4">
        <w:rPr>
          <w:rFonts w:ascii="Times New Roman" w:hAnsi="Times New Roman" w:cs="Times New Roman"/>
          <w:sz w:val="24"/>
          <w:szCs w:val="24"/>
        </w:rPr>
        <w:t>,</w:t>
      </w:r>
      <w:r w:rsidR="00E914C4" w:rsidRPr="00E65DCE">
        <w:rPr>
          <w:rFonts w:ascii="Times New Roman" w:hAnsi="Times New Roman" w:cs="Times New Roman"/>
          <w:sz w:val="24"/>
          <w:szCs w:val="24"/>
        </w:rPr>
        <w:t xml:space="preserve"> </w:t>
      </w:r>
      <w:r w:rsidR="00E914C4">
        <w:rPr>
          <w:rFonts w:ascii="Times New Roman" w:hAnsi="Times New Roman" w:cs="Times New Roman"/>
          <w:sz w:val="24"/>
          <w:szCs w:val="24"/>
        </w:rPr>
        <w:t xml:space="preserve">о </w:t>
      </w:r>
      <w:r w:rsidR="00A45E75">
        <w:rPr>
          <w:rFonts w:ascii="Times New Roman" w:hAnsi="Times New Roman" w:cs="Times New Roman"/>
          <w:sz w:val="24"/>
          <w:szCs w:val="24"/>
        </w:rPr>
        <w:t>мероприятиях по повышению</w:t>
      </w:r>
      <w:r w:rsidR="00E65DCE" w:rsidRPr="00E65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DCE" w:rsidRPr="00E65DC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A45E75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E65DCE" w:rsidRPr="00E65DCE">
        <w:rPr>
          <w:rFonts w:ascii="Times New Roman" w:hAnsi="Times New Roman" w:cs="Times New Roman"/>
          <w:sz w:val="24"/>
          <w:szCs w:val="24"/>
        </w:rPr>
        <w:t xml:space="preserve">, </w:t>
      </w:r>
      <w:r w:rsidR="00A45E75">
        <w:rPr>
          <w:rFonts w:ascii="Times New Roman" w:hAnsi="Times New Roman" w:cs="Times New Roman"/>
          <w:sz w:val="24"/>
          <w:szCs w:val="24"/>
        </w:rPr>
        <w:t xml:space="preserve">которые целесообразно </w:t>
      </w:r>
      <w:r w:rsidR="00E65DCE" w:rsidRPr="00E65DCE">
        <w:rPr>
          <w:rFonts w:ascii="Times New Roman" w:hAnsi="Times New Roman" w:cs="Times New Roman"/>
          <w:sz w:val="24"/>
          <w:szCs w:val="24"/>
        </w:rPr>
        <w:t>проводи</w:t>
      </w:r>
      <w:r w:rsidR="00A45E75">
        <w:rPr>
          <w:rFonts w:ascii="Times New Roman" w:hAnsi="Times New Roman" w:cs="Times New Roman"/>
          <w:sz w:val="24"/>
          <w:szCs w:val="24"/>
        </w:rPr>
        <w:t>ть</w:t>
      </w:r>
      <w:r w:rsidR="00E65DCE" w:rsidRPr="00E65DCE">
        <w:rPr>
          <w:rFonts w:ascii="Times New Roman" w:hAnsi="Times New Roman" w:cs="Times New Roman"/>
          <w:sz w:val="24"/>
          <w:szCs w:val="24"/>
        </w:rPr>
        <w:t xml:space="preserve"> в рамках капитального ремонта, </w:t>
      </w:r>
      <w:r w:rsidR="001A0594" w:rsidRPr="00E65DCE">
        <w:rPr>
          <w:rFonts w:ascii="Times New Roman" w:hAnsi="Times New Roman" w:cs="Times New Roman"/>
          <w:sz w:val="24"/>
          <w:szCs w:val="24"/>
        </w:rPr>
        <w:t xml:space="preserve">о стоимости этих мероприятий </w:t>
      </w:r>
      <w:r w:rsidR="001A0594">
        <w:rPr>
          <w:rFonts w:ascii="Times New Roman" w:hAnsi="Times New Roman" w:cs="Times New Roman"/>
          <w:sz w:val="24"/>
          <w:szCs w:val="24"/>
        </w:rPr>
        <w:t>и в</w:t>
      </w:r>
      <w:r w:rsidR="00E65DCE" w:rsidRPr="00E65DCE">
        <w:rPr>
          <w:rFonts w:ascii="Times New Roman" w:hAnsi="Times New Roman" w:cs="Times New Roman"/>
          <w:sz w:val="24"/>
          <w:szCs w:val="24"/>
        </w:rPr>
        <w:t xml:space="preserve"> какие сроки </w:t>
      </w:r>
      <w:r w:rsidR="001A0594">
        <w:rPr>
          <w:rFonts w:ascii="Times New Roman" w:hAnsi="Times New Roman" w:cs="Times New Roman"/>
          <w:sz w:val="24"/>
          <w:szCs w:val="24"/>
        </w:rPr>
        <w:t xml:space="preserve">они </w:t>
      </w:r>
      <w:r w:rsidR="00E65DCE" w:rsidRPr="00E65DCE">
        <w:rPr>
          <w:rFonts w:ascii="Times New Roman" w:hAnsi="Times New Roman" w:cs="Times New Roman"/>
          <w:sz w:val="24"/>
          <w:szCs w:val="24"/>
        </w:rPr>
        <w:t>окупятся. Без это</w:t>
      </w:r>
      <w:r w:rsidR="001A0594">
        <w:rPr>
          <w:rFonts w:ascii="Times New Roman" w:hAnsi="Times New Roman" w:cs="Times New Roman"/>
          <w:sz w:val="24"/>
          <w:szCs w:val="24"/>
        </w:rPr>
        <w:t>й информации</w:t>
      </w:r>
      <w:r w:rsidR="00E65DCE" w:rsidRPr="00E65DCE">
        <w:rPr>
          <w:rFonts w:ascii="Times New Roman" w:hAnsi="Times New Roman" w:cs="Times New Roman"/>
          <w:sz w:val="24"/>
          <w:szCs w:val="24"/>
        </w:rPr>
        <w:t xml:space="preserve"> никаких решений </w:t>
      </w:r>
      <w:r w:rsidR="001A0594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 w:rsidR="001A0594" w:rsidRPr="00C10868">
        <w:rPr>
          <w:rFonts w:ascii="Times New Roman" w:hAnsi="Times New Roman" w:cs="Times New Roman"/>
          <w:sz w:val="24"/>
          <w:szCs w:val="24"/>
        </w:rPr>
        <w:t>принять не смогут.</w:t>
      </w:r>
    </w:p>
    <w:p w:rsidR="0031472C" w:rsidRDefault="0031472C" w:rsidP="00E65D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10868">
        <w:rPr>
          <w:rFonts w:ascii="Times New Roman" w:hAnsi="Times New Roman" w:cs="Times New Roman"/>
          <w:sz w:val="24"/>
          <w:szCs w:val="24"/>
        </w:rPr>
        <w:t xml:space="preserve">Собственникам помещений необходимы квалифицированные советы, рекомендации, предложения для принятия решений о перечне работ (мероприятий), которые будут проведены в рамках капитального ремонта и в дальнейшем приведет к ощутимому результату по снижению потребления коммунальных ресурсов и затрат собственников на их оплату. Сегодня </w:t>
      </w:r>
      <w:r w:rsidR="00C10868" w:rsidRPr="00C10868">
        <w:rPr>
          <w:rFonts w:ascii="Times New Roman" w:hAnsi="Times New Roman" w:cs="Times New Roman"/>
          <w:sz w:val="24"/>
          <w:szCs w:val="24"/>
        </w:rPr>
        <w:t>возможность получить информацию, рекомендации носит случайный характер, главным образом, от коммерческих организаций, продвигающих свои услуги и товары.</w:t>
      </w:r>
    </w:p>
    <w:p w:rsidR="00985B70" w:rsidRPr="00E65DCE" w:rsidRDefault="00985B70" w:rsidP="00E65D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мероприятиях по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дома, которые целесообразно было бы выполнить в ходе капитального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ремонта, может быть проведение энергетического обследования дома, но это связано с дополнительными, в настоящее время достаточно высокими затратами для собственников помещений. </w:t>
      </w:r>
      <w:r w:rsidR="00C10868">
        <w:rPr>
          <w:rFonts w:ascii="Times New Roman" w:hAnsi="Times New Roman" w:cs="Times New Roman"/>
          <w:sz w:val="24"/>
          <w:szCs w:val="24"/>
        </w:rPr>
        <w:t>Собственники помещений</w:t>
      </w:r>
      <w:r w:rsidR="00E579ED">
        <w:rPr>
          <w:rFonts w:ascii="Times New Roman" w:hAnsi="Times New Roman" w:cs="Times New Roman"/>
          <w:sz w:val="24"/>
          <w:szCs w:val="24"/>
        </w:rPr>
        <w:t xml:space="preserve"> не в состоянии оценить целесообразность и полезность проведения такого обследования, как следствие</w:t>
      </w:r>
      <w:r w:rsidR="00C10868">
        <w:rPr>
          <w:rFonts w:ascii="Times New Roman" w:hAnsi="Times New Roman" w:cs="Times New Roman"/>
          <w:sz w:val="24"/>
          <w:szCs w:val="24"/>
        </w:rPr>
        <w:t xml:space="preserve"> </w:t>
      </w:r>
      <w:r w:rsidR="0006688C">
        <w:rPr>
          <w:rFonts w:ascii="Times New Roman" w:hAnsi="Times New Roman" w:cs="Times New Roman"/>
          <w:sz w:val="24"/>
          <w:szCs w:val="24"/>
        </w:rPr>
        <w:t xml:space="preserve">они </w:t>
      </w:r>
      <w:r w:rsidR="00C10868">
        <w:rPr>
          <w:rFonts w:ascii="Times New Roman" w:hAnsi="Times New Roman" w:cs="Times New Roman"/>
          <w:sz w:val="24"/>
          <w:szCs w:val="24"/>
        </w:rPr>
        <w:t xml:space="preserve">не считают такие затраты действительно необходимыми.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579ED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>
        <w:rPr>
          <w:rFonts w:ascii="Times New Roman" w:hAnsi="Times New Roman" w:cs="Times New Roman"/>
          <w:sz w:val="24"/>
          <w:szCs w:val="24"/>
        </w:rPr>
        <w:t>проведени</w:t>
      </w:r>
      <w:r w:rsidR="00C1086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энергетического обследования каждого из многоквартирных домов, построенных по типовым проектам</w:t>
      </w:r>
      <w:r w:rsidR="004068FE">
        <w:rPr>
          <w:rFonts w:ascii="Times New Roman" w:hAnsi="Times New Roman" w:cs="Times New Roman"/>
          <w:sz w:val="24"/>
          <w:szCs w:val="24"/>
        </w:rPr>
        <w:t xml:space="preserve"> и эксплуатируемых в сходных климатических условиях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68FE">
        <w:rPr>
          <w:rFonts w:ascii="Times New Roman" w:hAnsi="Times New Roman" w:cs="Times New Roman"/>
          <w:sz w:val="24"/>
          <w:szCs w:val="24"/>
        </w:rPr>
        <w:t>вызывает сомнения, поскольку чаще всего в результате обследования однотипных домов рекомендации по мероприятиям для повышения их энергетической эффективности аналогичны.</w:t>
      </w:r>
      <w:proofErr w:type="gramEnd"/>
      <w:r w:rsidR="00E579ED">
        <w:rPr>
          <w:rFonts w:ascii="Times New Roman" w:hAnsi="Times New Roman" w:cs="Times New Roman"/>
          <w:sz w:val="24"/>
          <w:szCs w:val="24"/>
        </w:rPr>
        <w:t xml:space="preserve"> Унификация мероприятий по энергосбережению и эффектов, получаемых от реализации мероприятий, </w:t>
      </w:r>
      <w:proofErr w:type="gramStart"/>
      <w:r w:rsidR="00E579ED">
        <w:rPr>
          <w:rFonts w:ascii="Times New Roman" w:hAnsi="Times New Roman" w:cs="Times New Roman"/>
          <w:sz w:val="24"/>
          <w:szCs w:val="24"/>
        </w:rPr>
        <w:t>позволит существенно сократить расходы собственников помещений в многоквартирных домах и повысит</w:t>
      </w:r>
      <w:proofErr w:type="gramEnd"/>
      <w:r w:rsidR="00E579ED">
        <w:rPr>
          <w:rFonts w:ascii="Times New Roman" w:hAnsi="Times New Roman" w:cs="Times New Roman"/>
          <w:sz w:val="24"/>
          <w:szCs w:val="24"/>
        </w:rPr>
        <w:t xml:space="preserve"> их информированность. </w:t>
      </w:r>
    </w:p>
    <w:p w:rsidR="00E65DCE" w:rsidRPr="00E4288F" w:rsidRDefault="00E65DCE" w:rsidP="00E65DCE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Возможности собственников по принятию решений, направленных на </w:t>
      </w:r>
      <w:r w:rsidR="00853B22"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повышение </w:t>
      </w:r>
      <w:proofErr w:type="spellStart"/>
      <w:r w:rsidR="00853B22" w:rsidRPr="00E4288F">
        <w:rPr>
          <w:rFonts w:ascii="Times New Roman" w:hAnsi="Times New Roman" w:cs="Times New Roman"/>
          <w:b/>
          <w:i/>
          <w:sz w:val="24"/>
          <w:szCs w:val="24"/>
        </w:rPr>
        <w:t>энергоэффективности</w:t>
      </w:r>
      <w:proofErr w:type="spellEnd"/>
      <w:r w:rsidR="00853B22"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 дома при капитальном ремонте</w:t>
      </w:r>
      <w:r w:rsidRPr="00E4288F">
        <w:rPr>
          <w:rFonts w:ascii="Times New Roman" w:hAnsi="Times New Roman" w:cs="Times New Roman"/>
          <w:b/>
          <w:i/>
          <w:sz w:val="24"/>
          <w:szCs w:val="24"/>
        </w:rPr>
        <w:t>, ограничены</w:t>
      </w:r>
      <w:r w:rsidR="00853B22" w:rsidRPr="00E4288F">
        <w:rPr>
          <w:rFonts w:ascii="Times New Roman" w:hAnsi="Times New Roman" w:cs="Times New Roman"/>
          <w:b/>
          <w:i/>
          <w:sz w:val="24"/>
          <w:szCs w:val="24"/>
        </w:rPr>
        <w:t>, а требования к принятию решений усложнены</w:t>
      </w:r>
    </w:p>
    <w:p w:rsidR="00F32AA5" w:rsidRPr="0006688C" w:rsidRDefault="00AB3286" w:rsidP="00E65DC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Принятие решений при ф</w:t>
      </w:r>
      <w:r w:rsidR="00F32AA5" w:rsidRPr="0006688C">
        <w:rPr>
          <w:rFonts w:ascii="Times New Roman" w:hAnsi="Times New Roman" w:cs="Times New Roman"/>
          <w:i/>
          <w:sz w:val="24"/>
          <w:szCs w:val="24"/>
          <w:u w:val="single"/>
        </w:rPr>
        <w:t>ормировани</w:t>
      </w:r>
      <w:r w:rsidR="0006688C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F32AA5" w:rsidRPr="0006688C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фонда капитального ремонта на счет</w:t>
      </w:r>
      <w:r w:rsidR="0006688C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F32AA5" w:rsidRPr="0006688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региональн</w:t>
      </w:r>
      <w:r w:rsidR="0006688C">
        <w:rPr>
          <w:rFonts w:ascii="Times New Roman" w:hAnsi="Times New Roman" w:cs="Times New Roman"/>
          <w:i/>
          <w:sz w:val="24"/>
          <w:szCs w:val="24"/>
          <w:u w:val="single"/>
        </w:rPr>
        <w:t>ого</w:t>
      </w:r>
      <w:r w:rsidR="00F32AA5" w:rsidRPr="0006688C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оператор</w:t>
      </w:r>
      <w:r w:rsidR="0006688C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</w:p>
    <w:p w:rsidR="00714A29" w:rsidRPr="00714A29" w:rsidRDefault="00714A29" w:rsidP="00E65D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4A29">
        <w:rPr>
          <w:rFonts w:ascii="Times New Roman" w:hAnsi="Times New Roman" w:cs="Times New Roman"/>
          <w:sz w:val="24"/>
          <w:szCs w:val="24"/>
        </w:rPr>
        <w:t>Перечень работ по капитальному ремонту 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14A29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14A29">
        <w:rPr>
          <w:rFonts w:ascii="Times New Roman" w:hAnsi="Times New Roman" w:cs="Times New Roman"/>
          <w:sz w:val="24"/>
          <w:szCs w:val="24"/>
        </w:rPr>
        <w:t xml:space="preserve"> и срок (период) их проведения в рамках региональной программы капитального ремонта устанавливают органы </w:t>
      </w:r>
      <w:r>
        <w:rPr>
          <w:rFonts w:ascii="Times New Roman" w:hAnsi="Times New Roman" w:cs="Times New Roman"/>
          <w:sz w:val="24"/>
          <w:szCs w:val="24"/>
        </w:rPr>
        <w:t xml:space="preserve">власти </w:t>
      </w:r>
      <w:r w:rsidRPr="00714A29">
        <w:rPr>
          <w:rFonts w:ascii="Times New Roman" w:hAnsi="Times New Roman" w:cs="Times New Roman"/>
          <w:sz w:val="24"/>
          <w:szCs w:val="24"/>
        </w:rPr>
        <w:t>субъектов РФ, а не собственники помещений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многоквартирных домах</w:t>
      </w:r>
      <w:r w:rsidRPr="00714A29">
        <w:rPr>
          <w:rFonts w:ascii="Times New Roman" w:hAnsi="Times New Roman" w:cs="Times New Roman"/>
          <w:sz w:val="24"/>
          <w:szCs w:val="24"/>
        </w:rPr>
        <w:t>.</w:t>
      </w:r>
    </w:p>
    <w:p w:rsidR="00F72B60" w:rsidRDefault="00714A29" w:rsidP="00714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14A29">
        <w:rPr>
          <w:rFonts w:ascii="Times New Roman" w:hAnsi="Times New Roman" w:cs="Times New Roman"/>
          <w:sz w:val="24"/>
          <w:szCs w:val="24"/>
        </w:rPr>
        <w:t xml:space="preserve"> часть 1 статьи 166 Жилищного кодекса Федеральным законом от 28 декабря 2013 г. N 417-ФЗ внесен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14A29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 xml:space="preserve">я, исключившие </w:t>
      </w:r>
      <w:r w:rsidR="00F72B60">
        <w:rPr>
          <w:rFonts w:ascii="Times New Roman" w:hAnsi="Times New Roman" w:cs="Times New Roman"/>
          <w:sz w:val="24"/>
          <w:szCs w:val="24"/>
        </w:rPr>
        <w:t xml:space="preserve">из перечня услуг и работ по капитальному ремонту, которые могут финансироваться за счет средств, сформированных за счет минимального размера взноса на капитальный ремонт,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F72B60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направленные на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домов,</w:t>
      </w:r>
      <w:r w:rsidR="00F72B60">
        <w:rPr>
          <w:rFonts w:ascii="Times New Roman" w:hAnsi="Times New Roman" w:cs="Times New Roman"/>
          <w:sz w:val="24"/>
          <w:szCs w:val="24"/>
        </w:rPr>
        <w:t xml:space="preserve"> такие как </w:t>
      </w:r>
      <w:r w:rsidR="00F72B60" w:rsidRPr="00714A29">
        <w:rPr>
          <w:rFonts w:ascii="Times New Roman" w:hAnsi="Times New Roman" w:cs="Times New Roman"/>
          <w:sz w:val="24"/>
          <w:szCs w:val="24"/>
        </w:rPr>
        <w:t>утепление фасада, переустройство невентилируемой крыши на вентилируемую крышу</w:t>
      </w:r>
      <w:proofErr w:type="gramEnd"/>
      <w:r w:rsidR="00F72B60" w:rsidRPr="00714A29">
        <w:rPr>
          <w:rFonts w:ascii="Times New Roman" w:hAnsi="Times New Roman" w:cs="Times New Roman"/>
          <w:sz w:val="24"/>
          <w:szCs w:val="24"/>
        </w:rPr>
        <w:t>, установк</w:t>
      </w:r>
      <w:r w:rsidR="00F72B60">
        <w:rPr>
          <w:rFonts w:ascii="Times New Roman" w:hAnsi="Times New Roman" w:cs="Times New Roman"/>
          <w:sz w:val="24"/>
          <w:szCs w:val="24"/>
        </w:rPr>
        <w:t>а</w:t>
      </w:r>
      <w:r w:rsidR="00F72B60" w:rsidRPr="00714A29">
        <w:rPr>
          <w:rFonts w:ascii="Times New Roman" w:hAnsi="Times New Roman" w:cs="Times New Roman"/>
          <w:sz w:val="24"/>
          <w:szCs w:val="24"/>
        </w:rPr>
        <w:t xml:space="preserve"> </w:t>
      </w:r>
      <w:r w:rsidR="00F72B60" w:rsidRPr="00714A29">
        <w:rPr>
          <w:rFonts w:ascii="Times New Roman" w:hAnsi="Times New Roman" w:cs="Times New Roman"/>
          <w:sz w:val="24"/>
          <w:szCs w:val="24"/>
        </w:rPr>
        <w:t>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</w:t>
      </w:r>
      <w:r w:rsidRPr="00714A29">
        <w:rPr>
          <w:rFonts w:ascii="Times New Roman" w:hAnsi="Times New Roman" w:cs="Times New Roman"/>
          <w:sz w:val="24"/>
          <w:szCs w:val="24"/>
        </w:rPr>
        <w:t>.</w:t>
      </w:r>
    </w:p>
    <w:p w:rsidR="00F72B60" w:rsidRDefault="00F72B60" w:rsidP="00714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финансировать за счет минимального размера взносов работы, направленные на энергосбережение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настоящее время зависит от </w:t>
      </w:r>
      <w:r w:rsidRPr="00714A29">
        <w:rPr>
          <w:rFonts w:ascii="Times New Roman" w:hAnsi="Times New Roman" w:cs="Times New Roman"/>
          <w:sz w:val="24"/>
          <w:szCs w:val="24"/>
        </w:rPr>
        <w:t>решения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который может включить все или только часть указанных работ в перечень, либо не включить ни одну из таких работ в перечень. Соответственно, региональная программа капитального ремонта многоквартирных домов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включать, так и не включать работы по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домов.</w:t>
      </w:r>
      <w:r w:rsidR="004071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7123">
        <w:rPr>
          <w:rFonts w:ascii="Times New Roman" w:hAnsi="Times New Roman" w:cs="Times New Roman"/>
          <w:sz w:val="24"/>
          <w:szCs w:val="24"/>
        </w:rPr>
        <w:t>Поскольку в настоящее время фонды капитального ремонта б</w:t>
      </w:r>
      <w:r w:rsidR="00407123" w:rsidRPr="00407123">
        <w:rPr>
          <w:rFonts w:ascii="Times New Roman" w:hAnsi="Times New Roman" w:cs="Times New Roman"/>
          <w:i/>
          <w:sz w:val="24"/>
          <w:szCs w:val="24"/>
        </w:rPr>
        <w:t>о</w:t>
      </w:r>
      <w:r w:rsidR="00407123">
        <w:rPr>
          <w:rFonts w:ascii="Times New Roman" w:hAnsi="Times New Roman" w:cs="Times New Roman"/>
          <w:sz w:val="24"/>
          <w:szCs w:val="24"/>
        </w:rPr>
        <w:t xml:space="preserve">льшей части многоквартирных домов (до 90%) формируются на счетах региональных операторов, которые обязаны проводить только те работы по капитальному ремонту, которые указаны в региональной программе, будут ли в этих домах выполняться какие-то работы, повышающие </w:t>
      </w:r>
      <w:proofErr w:type="spellStart"/>
      <w:r w:rsidR="00407123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407123">
        <w:rPr>
          <w:rFonts w:ascii="Times New Roman" w:hAnsi="Times New Roman" w:cs="Times New Roman"/>
          <w:sz w:val="24"/>
          <w:szCs w:val="24"/>
        </w:rPr>
        <w:t>, практически целиком зависит от решения субъекта РФ, воплотивш</w:t>
      </w:r>
      <w:r w:rsidR="00F727EB">
        <w:rPr>
          <w:rFonts w:ascii="Times New Roman" w:hAnsi="Times New Roman" w:cs="Times New Roman"/>
          <w:sz w:val="24"/>
          <w:szCs w:val="24"/>
        </w:rPr>
        <w:t>егося в региональной программе.</w:t>
      </w:r>
      <w:proofErr w:type="gramEnd"/>
    </w:p>
    <w:p w:rsidR="00534FAE" w:rsidRDefault="00EF2192" w:rsidP="00714A2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</w:t>
      </w:r>
      <w:r w:rsidR="00234616">
        <w:rPr>
          <w:rFonts w:ascii="Times New Roman" w:hAnsi="Times New Roman" w:cs="Times New Roman"/>
          <w:sz w:val="24"/>
          <w:szCs w:val="24"/>
        </w:rPr>
        <w:t>с</w:t>
      </w:r>
      <w:r w:rsidR="00F32AA5">
        <w:rPr>
          <w:rFonts w:ascii="Times New Roman" w:hAnsi="Times New Roman" w:cs="Times New Roman"/>
          <w:sz w:val="24"/>
          <w:szCs w:val="24"/>
        </w:rPr>
        <w:t>обственник</w:t>
      </w:r>
      <w:r w:rsidR="00234616">
        <w:rPr>
          <w:rFonts w:ascii="Times New Roman" w:hAnsi="Times New Roman" w:cs="Times New Roman"/>
          <w:sz w:val="24"/>
          <w:szCs w:val="24"/>
        </w:rPr>
        <w:t xml:space="preserve">ов помещений в </w:t>
      </w:r>
      <w:r>
        <w:rPr>
          <w:rFonts w:ascii="Times New Roman" w:hAnsi="Times New Roman" w:cs="Times New Roman"/>
          <w:sz w:val="24"/>
          <w:szCs w:val="24"/>
        </w:rPr>
        <w:t xml:space="preserve">многоквартирных домах, формирующих фонды капитального ремонта на счете регионального </w:t>
      </w:r>
      <w:r>
        <w:rPr>
          <w:rFonts w:ascii="Times New Roman" w:hAnsi="Times New Roman" w:cs="Times New Roman"/>
          <w:sz w:val="24"/>
          <w:szCs w:val="24"/>
        </w:rPr>
        <w:t xml:space="preserve">оператора, принять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самостоятельные решения о проведении работ, энергосберегающих мероприятий, не </w:t>
      </w:r>
      <w:r>
        <w:rPr>
          <w:rFonts w:ascii="Times New Roman" w:hAnsi="Times New Roman" w:cs="Times New Roman"/>
          <w:sz w:val="24"/>
          <w:szCs w:val="24"/>
        </w:rPr>
        <w:t xml:space="preserve">включенных в региональную программу, существуют, но трудно реализуемы. </w:t>
      </w:r>
      <w:r w:rsidR="00A5474F">
        <w:rPr>
          <w:rFonts w:ascii="Times New Roman" w:hAnsi="Times New Roman" w:cs="Times New Roman"/>
          <w:sz w:val="24"/>
          <w:szCs w:val="24"/>
        </w:rPr>
        <w:t xml:space="preserve">Для принятия </w:t>
      </w:r>
      <w:r w:rsidR="006879DB">
        <w:rPr>
          <w:rFonts w:ascii="Times New Roman" w:hAnsi="Times New Roman" w:cs="Times New Roman"/>
          <w:sz w:val="24"/>
          <w:szCs w:val="24"/>
        </w:rPr>
        <w:t>решени</w:t>
      </w:r>
      <w:r w:rsidR="00A5474F">
        <w:rPr>
          <w:rFonts w:ascii="Times New Roman" w:hAnsi="Times New Roman" w:cs="Times New Roman"/>
          <w:sz w:val="24"/>
          <w:szCs w:val="24"/>
        </w:rPr>
        <w:t>й</w:t>
      </w:r>
      <w:r w:rsidR="006879DB" w:rsidRPr="006879DB">
        <w:rPr>
          <w:rFonts w:ascii="Times New Roman" w:hAnsi="Times New Roman" w:cs="Times New Roman"/>
          <w:sz w:val="24"/>
          <w:szCs w:val="24"/>
        </w:rPr>
        <w:t xml:space="preserve"> </w:t>
      </w:r>
      <w:r w:rsidR="00A5474F">
        <w:rPr>
          <w:rFonts w:ascii="Times New Roman" w:hAnsi="Times New Roman" w:cs="Times New Roman"/>
          <w:sz w:val="24"/>
          <w:szCs w:val="24"/>
        </w:rPr>
        <w:t xml:space="preserve">о проведении таких работ (мероприятий), </w:t>
      </w:r>
      <w:r w:rsidR="006879DB" w:rsidRPr="006879DB">
        <w:rPr>
          <w:rFonts w:ascii="Times New Roman" w:hAnsi="Times New Roman" w:cs="Times New Roman"/>
          <w:sz w:val="24"/>
          <w:szCs w:val="24"/>
        </w:rPr>
        <w:t>об установлении взноса на капитальный ремонт в размере, превышающем минимальный размер взноса на капитальный ремонт</w:t>
      </w:r>
      <w:r w:rsidR="00646087">
        <w:rPr>
          <w:rFonts w:ascii="Times New Roman" w:hAnsi="Times New Roman" w:cs="Times New Roman"/>
          <w:sz w:val="24"/>
          <w:szCs w:val="24"/>
        </w:rPr>
        <w:t xml:space="preserve"> (дополнительный взнос)</w:t>
      </w:r>
      <w:r w:rsidR="00234616">
        <w:rPr>
          <w:rFonts w:ascii="Times New Roman" w:hAnsi="Times New Roman" w:cs="Times New Roman"/>
          <w:sz w:val="24"/>
          <w:szCs w:val="24"/>
        </w:rPr>
        <w:t xml:space="preserve">, </w:t>
      </w:r>
      <w:r w:rsidR="00A5474F">
        <w:rPr>
          <w:rFonts w:ascii="Times New Roman" w:hAnsi="Times New Roman" w:cs="Times New Roman"/>
          <w:sz w:val="24"/>
          <w:szCs w:val="24"/>
        </w:rPr>
        <w:t xml:space="preserve">за счет которого будут финансироваться такие работы (мероприятия), </w:t>
      </w:r>
      <w:r>
        <w:rPr>
          <w:rFonts w:ascii="Times New Roman" w:hAnsi="Times New Roman" w:cs="Times New Roman"/>
          <w:sz w:val="24"/>
          <w:szCs w:val="24"/>
        </w:rPr>
        <w:t xml:space="preserve">требуется не менее двух третей от общего числа голосов собственников помещений. </w:t>
      </w:r>
      <w:r w:rsidR="00A5474F">
        <w:rPr>
          <w:rFonts w:ascii="Times New Roman" w:hAnsi="Times New Roman" w:cs="Times New Roman"/>
          <w:sz w:val="24"/>
          <w:szCs w:val="24"/>
        </w:rPr>
        <w:t>Это серьезный барьер</w:t>
      </w:r>
      <w:r w:rsidR="00534FAE">
        <w:rPr>
          <w:rFonts w:ascii="Times New Roman" w:hAnsi="Times New Roman" w:cs="Times New Roman"/>
          <w:sz w:val="24"/>
          <w:szCs w:val="24"/>
        </w:rPr>
        <w:t>, тем более</w:t>
      </w:r>
      <w:r w:rsidR="00A5474F">
        <w:rPr>
          <w:rFonts w:ascii="Times New Roman" w:hAnsi="Times New Roman" w:cs="Times New Roman"/>
          <w:sz w:val="24"/>
          <w:szCs w:val="24"/>
        </w:rPr>
        <w:t xml:space="preserve"> для </w:t>
      </w:r>
      <w:r w:rsidR="00534FAE">
        <w:rPr>
          <w:rFonts w:ascii="Times New Roman" w:hAnsi="Times New Roman" w:cs="Times New Roman"/>
          <w:sz w:val="24"/>
          <w:szCs w:val="24"/>
        </w:rPr>
        <w:t>необъединенных и неактивных</w:t>
      </w:r>
      <w:r w:rsidR="00534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собственник</w:t>
      </w:r>
      <w:r w:rsidR="00A5474F">
        <w:rPr>
          <w:rFonts w:ascii="Times New Roman" w:hAnsi="Times New Roman" w:cs="Times New Roman"/>
          <w:sz w:val="24"/>
          <w:szCs w:val="24"/>
        </w:rPr>
        <w:t>ов помещений,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74F">
        <w:rPr>
          <w:rFonts w:ascii="Times New Roman" w:hAnsi="Times New Roman" w:cs="Times New Roman"/>
          <w:sz w:val="24"/>
          <w:szCs w:val="24"/>
        </w:rPr>
        <w:t xml:space="preserve">составляют основную массу </w:t>
      </w:r>
      <w:r w:rsidR="00534FAE">
        <w:rPr>
          <w:rFonts w:ascii="Times New Roman" w:hAnsi="Times New Roman" w:cs="Times New Roman"/>
          <w:sz w:val="24"/>
          <w:szCs w:val="24"/>
        </w:rPr>
        <w:t xml:space="preserve">тех, кто платит взносы на счет регионального оператора. Кроме того, только решения собственников помещений не достаточно, дополнительные работы, энергосберегающие мероприятия должны быть включены в региональную программу капитального ремонта, чтобы их выполнение стало обязательным для регионального оператора. Соответственно, решение собственников помещений должно пройти через все этапы процедуры подготовки изменений в региональную программу при ее актуализации и утверждения актуализированной программы и краткосрочного плана реализации региональной программы. При этом существует </w:t>
      </w:r>
      <w:r w:rsidR="00CC4CF4">
        <w:rPr>
          <w:rFonts w:ascii="Times New Roman" w:hAnsi="Times New Roman" w:cs="Times New Roman"/>
          <w:sz w:val="24"/>
          <w:szCs w:val="24"/>
        </w:rPr>
        <w:t xml:space="preserve">еще </w:t>
      </w:r>
      <w:r w:rsidR="00534FAE">
        <w:rPr>
          <w:rFonts w:ascii="Times New Roman" w:hAnsi="Times New Roman" w:cs="Times New Roman"/>
          <w:sz w:val="24"/>
          <w:szCs w:val="24"/>
        </w:rPr>
        <w:t xml:space="preserve">и финансовый барьер – ограниченность финансовых ресурсов регионального оператора. </w:t>
      </w:r>
      <w:r w:rsidR="00CC4CF4">
        <w:rPr>
          <w:rFonts w:ascii="Times New Roman" w:hAnsi="Times New Roman" w:cs="Times New Roman"/>
          <w:sz w:val="24"/>
          <w:szCs w:val="24"/>
        </w:rPr>
        <w:t>Для финансирования дополнительной работы региональный оператор должен будет использовать собственные средства, поскольку в соответствии с частью 1.1 статьи 158 Жилищного кодекса уплата дополнительного взноса на капитальный ремонт не может начинаться ранее чем за три календарных месяца до конечного срока выполнения дополнительных услуг или работ</w:t>
      </w:r>
      <w:proofErr w:type="gramStart"/>
      <w:r w:rsidR="00CC4C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3286">
        <w:rPr>
          <w:rFonts w:ascii="Times New Roman" w:hAnsi="Times New Roman" w:cs="Times New Roman"/>
          <w:sz w:val="24"/>
          <w:szCs w:val="24"/>
        </w:rPr>
        <w:t xml:space="preserve"> </w:t>
      </w:r>
      <w:r w:rsidR="00646087">
        <w:rPr>
          <w:rFonts w:ascii="Times New Roman" w:hAnsi="Times New Roman" w:cs="Times New Roman"/>
          <w:sz w:val="24"/>
          <w:szCs w:val="24"/>
        </w:rPr>
        <w:t xml:space="preserve">Существуют и организационные </w:t>
      </w:r>
      <w:r w:rsidR="00646087" w:rsidRPr="00646087">
        <w:rPr>
          <w:rFonts w:ascii="Times New Roman" w:hAnsi="Times New Roman" w:cs="Times New Roman"/>
          <w:sz w:val="24"/>
          <w:szCs w:val="24"/>
        </w:rPr>
        <w:t>сложност</w:t>
      </w:r>
      <w:r w:rsidR="00646087">
        <w:rPr>
          <w:rFonts w:ascii="Times New Roman" w:hAnsi="Times New Roman" w:cs="Times New Roman"/>
          <w:sz w:val="24"/>
          <w:szCs w:val="24"/>
        </w:rPr>
        <w:t>и</w:t>
      </w:r>
      <w:r w:rsidR="00646087" w:rsidRPr="00646087">
        <w:rPr>
          <w:rFonts w:ascii="Times New Roman" w:hAnsi="Times New Roman" w:cs="Times New Roman"/>
          <w:sz w:val="24"/>
          <w:szCs w:val="24"/>
        </w:rPr>
        <w:t xml:space="preserve"> с выполнения региональным оператором «индивидуальных» решений собственников помещений отдельных домов</w:t>
      </w:r>
      <w:r w:rsidR="00646087">
        <w:rPr>
          <w:rFonts w:ascii="Times New Roman" w:hAnsi="Times New Roman" w:cs="Times New Roman"/>
          <w:sz w:val="24"/>
          <w:szCs w:val="24"/>
        </w:rPr>
        <w:t>.</w:t>
      </w:r>
    </w:p>
    <w:p w:rsidR="00F32AA5" w:rsidRPr="00AB3286" w:rsidRDefault="00AB3286" w:rsidP="00E65DC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Принятие решений при ф</w:t>
      </w:r>
      <w:r w:rsidR="00F32AA5">
        <w:rPr>
          <w:rFonts w:ascii="Times New Roman" w:hAnsi="Times New Roman" w:cs="Times New Roman"/>
          <w:i/>
          <w:sz w:val="24"/>
          <w:szCs w:val="24"/>
          <w:u w:val="single"/>
        </w:rPr>
        <w:t>ормировани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F32AA5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фонда капитального ремонта на специальном счете</w:t>
      </w:r>
    </w:p>
    <w:p w:rsidR="00311D0E" w:rsidRDefault="00064558" w:rsidP="00E65D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Реализации п</w:t>
      </w:r>
      <w:r w:rsidR="00646087">
        <w:rPr>
          <w:rFonts w:ascii="Times New Roman" w:hAnsi="Times New Roman" w:cs="Times New Roman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6087">
        <w:rPr>
          <w:rFonts w:ascii="Times New Roman" w:hAnsi="Times New Roman" w:cs="Times New Roman"/>
          <w:sz w:val="24"/>
          <w:szCs w:val="24"/>
        </w:rPr>
        <w:t xml:space="preserve"> с</w:t>
      </w:r>
      <w:r w:rsidR="00646087" w:rsidRPr="00646087">
        <w:rPr>
          <w:rFonts w:ascii="Times New Roman" w:hAnsi="Times New Roman" w:cs="Times New Roman"/>
          <w:sz w:val="24"/>
          <w:szCs w:val="24"/>
        </w:rPr>
        <w:t>обственник</w:t>
      </w:r>
      <w:r w:rsidR="00646087">
        <w:rPr>
          <w:rFonts w:ascii="Times New Roman" w:hAnsi="Times New Roman" w:cs="Times New Roman"/>
          <w:sz w:val="24"/>
          <w:szCs w:val="24"/>
        </w:rPr>
        <w:t>ов</w:t>
      </w:r>
      <w:r w:rsidR="00646087" w:rsidRPr="00646087">
        <w:rPr>
          <w:rFonts w:ascii="Times New Roman" w:hAnsi="Times New Roman" w:cs="Times New Roman"/>
          <w:sz w:val="24"/>
          <w:szCs w:val="24"/>
        </w:rPr>
        <w:t xml:space="preserve"> помещений в многоквартирных домах принять самостоятельное решение о проведении ресурсосберегающих мероприятий (сверх перечня работ, запланированного для многоквартирного дома региональной </w:t>
      </w:r>
      <w:r w:rsidR="00646087" w:rsidRPr="00064558">
        <w:rPr>
          <w:rFonts w:ascii="Times New Roman" w:hAnsi="Times New Roman" w:cs="Times New Roman"/>
          <w:sz w:val="24"/>
          <w:szCs w:val="24"/>
        </w:rPr>
        <w:t xml:space="preserve">программой) </w:t>
      </w:r>
      <w:r w:rsidR="00311D0E" w:rsidRPr="00064558">
        <w:rPr>
          <w:rFonts w:ascii="Times New Roman" w:hAnsi="Times New Roman" w:cs="Times New Roman"/>
          <w:sz w:val="24"/>
          <w:szCs w:val="24"/>
        </w:rPr>
        <w:t>можно</w:t>
      </w:r>
      <w:r w:rsidRPr="00064558">
        <w:rPr>
          <w:rFonts w:ascii="Times New Roman" w:hAnsi="Times New Roman" w:cs="Times New Roman"/>
          <w:sz w:val="24"/>
          <w:szCs w:val="24"/>
        </w:rPr>
        <w:t xml:space="preserve"> </w:t>
      </w:r>
      <w:r w:rsidR="00311D0E" w:rsidRPr="00064558">
        <w:rPr>
          <w:rFonts w:ascii="Times New Roman" w:hAnsi="Times New Roman" w:cs="Times New Roman"/>
          <w:sz w:val="24"/>
          <w:szCs w:val="24"/>
        </w:rPr>
        <w:t xml:space="preserve">ожидать </w:t>
      </w:r>
      <w:r w:rsidR="00646087" w:rsidRPr="00064558">
        <w:rPr>
          <w:rFonts w:ascii="Times New Roman" w:hAnsi="Times New Roman" w:cs="Times New Roman"/>
          <w:sz w:val="24"/>
          <w:szCs w:val="24"/>
        </w:rPr>
        <w:t>именно</w:t>
      </w:r>
      <w:r w:rsidR="006D1CB3" w:rsidRPr="00064558">
        <w:rPr>
          <w:rFonts w:ascii="Times New Roman" w:hAnsi="Times New Roman" w:cs="Times New Roman"/>
          <w:sz w:val="24"/>
          <w:szCs w:val="24"/>
        </w:rPr>
        <w:t xml:space="preserve"> </w:t>
      </w:r>
      <w:r w:rsidR="00311D0E" w:rsidRPr="00064558">
        <w:rPr>
          <w:rFonts w:ascii="Times New Roman" w:hAnsi="Times New Roman" w:cs="Times New Roman"/>
          <w:sz w:val="24"/>
          <w:szCs w:val="24"/>
        </w:rPr>
        <w:t xml:space="preserve">от собственников помещений в многоквартирных домах, формирующих фонд капитального ремонта на специальном счете, </w:t>
      </w:r>
      <w:r w:rsidRPr="00064558">
        <w:rPr>
          <w:rFonts w:ascii="Times New Roman" w:hAnsi="Times New Roman" w:cs="Times New Roman"/>
          <w:sz w:val="24"/>
          <w:szCs w:val="24"/>
        </w:rPr>
        <w:t xml:space="preserve">поскольку они уже доказали свою способность принимать самостоятельные решения, связанные с формированием фонда капитального ремонта, в отличие от </w:t>
      </w:r>
      <w:r w:rsidR="006D1CB3" w:rsidRPr="00064558">
        <w:rPr>
          <w:rFonts w:ascii="Times New Roman" w:hAnsi="Times New Roman" w:cs="Times New Roman"/>
          <w:sz w:val="24"/>
          <w:szCs w:val="24"/>
        </w:rPr>
        <w:t>тех</w:t>
      </w:r>
      <w:r w:rsidR="00311D0E" w:rsidRPr="00064558">
        <w:rPr>
          <w:rFonts w:ascii="Times New Roman" w:hAnsi="Times New Roman" w:cs="Times New Roman"/>
          <w:sz w:val="24"/>
          <w:szCs w:val="24"/>
        </w:rPr>
        <w:t>, кто уплачивает</w:t>
      </w:r>
      <w:proofErr w:type="gramEnd"/>
      <w:r w:rsidR="00311D0E" w:rsidRPr="00064558">
        <w:rPr>
          <w:rFonts w:ascii="Times New Roman" w:hAnsi="Times New Roman" w:cs="Times New Roman"/>
          <w:sz w:val="24"/>
          <w:szCs w:val="24"/>
        </w:rPr>
        <w:t xml:space="preserve"> взносы в «общий котел» регионального оператора. </w:t>
      </w:r>
      <w:r w:rsidR="006D1CB3" w:rsidRPr="00064558">
        <w:rPr>
          <w:rFonts w:ascii="Times New Roman" w:hAnsi="Times New Roman" w:cs="Times New Roman"/>
          <w:sz w:val="24"/>
          <w:szCs w:val="24"/>
        </w:rPr>
        <w:t>Д</w:t>
      </w:r>
      <w:r w:rsidR="00311D0E" w:rsidRPr="00064558">
        <w:rPr>
          <w:rFonts w:ascii="Times New Roman" w:hAnsi="Times New Roman" w:cs="Times New Roman"/>
          <w:sz w:val="24"/>
          <w:szCs w:val="24"/>
        </w:rPr>
        <w:t xml:space="preserve">омов </w:t>
      </w:r>
      <w:r w:rsidR="006D1CB3" w:rsidRPr="00064558">
        <w:rPr>
          <w:rFonts w:ascii="Times New Roman" w:hAnsi="Times New Roman" w:cs="Times New Roman"/>
          <w:sz w:val="24"/>
          <w:szCs w:val="24"/>
        </w:rPr>
        <w:t xml:space="preserve">со специальными счетами для фонда капитального ремонта </w:t>
      </w:r>
      <w:r w:rsidR="00311D0E" w:rsidRPr="00064558">
        <w:rPr>
          <w:rFonts w:ascii="Times New Roman" w:hAnsi="Times New Roman" w:cs="Times New Roman"/>
          <w:sz w:val="24"/>
          <w:szCs w:val="24"/>
        </w:rPr>
        <w:t>в настоящее время немного</w:t>
      </w:r>
      <w:r w:rsidR="006D1CB3" w:rsidRPr="00064558">
        <w:rPr>
          <w:rFonts w:ascii="Times New Roman" w:hAnsi="Times New Roman" w:cs="Times New Roman"/>
          <w:sz w:val="24"/>
          <w:szCs w:val="24"/>
        </w:rPr>
        <w:t xml:space="preserve"> (в</w:t>
      </w:r>
      <w:r w:rsidR="006D1CB3">
        <w:rPr>
          <w:rFonts w:ascii="Times New Roman" w:hAnsi="Times New Roman" w:cs="Times New Roman"/>
          <w:sz w:val="24"/>
          <w:szCs w:val="24"/>
        </w:rPr>
        <w:t xml:space="preserve"> большинстве субъектов РФ не более 5-10 %) и большая часть таких домов – новостройки, потребность которых в повышении </w:t>
      </w:r>
      <w:proofErr w:type="spellStart"/>
      <w:r w:rsidR="006D1C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6D1CB3">
        <w:rPr>
          <w:rFonts w:ascii="Times New Roman" w:hAnsi="Times New Roman" w:cs="Times New Roman"/>
          <w:sz w:val="24"/>
          <w:szCs w:val="24"/>
        </w:rPr>
        <w:t xml:space="preserve"> существенно меньше, чем у домов, за ремонт которых несет ответственность региональный оператор</w:t>
      </w:r>
      <w:r w:rsidR="00311D0E">
        <w:rPr>
          <w:rFonts w:ascii="Times New Roman" w:hAnsi="Times New Roman" w:cs="Times New Roman"/>
          <w:sz w:val="24"/>
          <w:szCs w:val="24"/>
        </w:rPr>
        <w:t xml:space="preserve">. </w:t>
      </w:r>
      <w:r w:rsidR="006D1CB3">
        <w:rPr>
          <w:rFonts w:ascii="Times New Roman" w:hAnsi="Times New Roman" w:cs="Times New Roman"/>
          <w:sz w:val="24"/>
          <w:szCs w:val="24"/>
        </w:rPr>
        <w:t xml:space="preserve">Для увеличения доли многоквартирных домов с фондом капитального ремонта на специальном счете </w:t>
      </w:r>
      <w:r w:rsidR="00311D0E">
        <w:rPr>
          <w:rFonts w:ascii="Times New Roman" w:hAnsi="Times New Roman" w:cs="Times New Roman"/>
          <w:sz w:val="24"/>
          <w:szCs w:val="24"/>
        </w:rPr>
        <w:t>существуют серьезные барьеры</w:t>
      </w:r>
      <w:r w:rsidR="006D1CB3">
        <w:rPr>
          <w:rFonts w:ascii="Times New Roman" w:hAnsi="Times New Roman" w:cs="Times New Roman"/>
          <w:sz w:val="24"/>
          <w:szCs w:val="24"/>
        </w:rPr>
        <w:t>, в том числе</w:t>
      </w:r>
      <w:r w:rsidR="00311D0E">
        <w:rPr>
          <w:rFonts w:ascii="Times New Roman" w:hAnsi="Times New Roman" w:cs="Times New Roman"/>
          <w:sz w:val="24"/>
          <w:szCs w:val="24"/>
        </w:rPr>
        <w:t xml:space="preserve"> </w:t>
      </w:r>
      <w:r w:rsidR="006D1CB3">
        <w:rPr>
          <w:rFonts w:ascii="Times New Roman" w:hAnsi="Times New Roman" w:cs="Times New Roman"/>
          <w:sz w:val="24"/>
          <w:szCs w:val="24"/>
        </w:rPr>
        <w:t>законодательные</w:t>
      </w:r>
      <w:r>
        <w:rPr>
          <w:rFonts w:ascii="Times New Roman" w:hAnsi="Times New Roman" w:cs="Times New Roman"/>
          <w:sz w:val="24"/>
          <w:szCs w:val="24"/>
        </w:rPr>
        <w:t>, прежде всего, связанные с требованиями к принятию решений.</w:t>
      </w:r>
    </w:p>
    <w:p w:rsidR="000C5B85" w:rsidRPr="00E65DCE" w:rsidRDefault="000C5B85" w:rsidP="000C5B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65DCE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5DCE">
        <w:rPr>
          <w:rFonts w:ascii="Times New Roman" w:hAnsi="Times New Roman" w:cs="Times New Roman"/>
          <w:sz w:val="24"/>
          <w:szCs w:val="24"/>
        </w:rPr>
        <w:t xml:space="preserve"> собственников </w:t>
      </w:r>
      <w:r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</w:t>
      </w:r>
      <w:r w:rsidR="00E63AC4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</w:t>
      </w:r>
      <w:r>
        <w:rPr>
          <w:rFonts w:ascii="Times New Roman" w:hAnsi="Times New Roman" w:cs="Times New Roman"/>
          <w:sz w:val="24"/>
          <w:szCs w:val="24"/>
        </w:rPr>
        <w:t>общего имущества</w:t>
      </w:r>
      <w:r w:rsidR="00E63AC4">
        <w:rPr>
          <w:rFonts w:ascii="Times New Roman" w:hAnsi="Times New Roman" w:cs="Times New Roman"/>
          <w:sz w:val="24"/>
          <w:szCs w:val="24"/>
        </w:rPr>
        <w:t>, включающего энергосберегающие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AC4">
        <w:rPr>
          <w:rFonts w:ascii="Times New Roman" w:hAnsi="Times New Roman" w:cs="Times New Roman"/>
          <w:sz w:val="24"/>
          <w:szCs w:val="24"/>
        </w:rPr>
        <w:t xml:space="preserve">должны приниматься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65DCE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5DCE"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 xml:space="preserve">и. Провести </w:t>
      </w:r>
      <w:r w:rsidRPr="00E65DCE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5DCE"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65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очной форме </w:t>
      </w:r>
      <w:r w:rsidRPr="00E65DCE">
        <w:rPr>
          <w:rFonts w:ascii="Times New Roman" w:hAnsi="Times New Roman" w:cs="Times New Roman"/>
          <w:sz w:val="24"/>
          <w:szCs w:val="24"/>
        </w:rPr>
        <w:t xml:space="preserve">достаточно просто в домах с </w:t>
      </w:r>
      <w:r>
        <w:rPr>
          <w:rFonts w:ascii="Times New Roman" w:hAnsi="Times New Roman" w:cs="Times New Roman"/>
          <w:sz w:val="24"/>
          <w:szCs w:val="24"/>
        </w:rPr>
        <w:t>небольшим количеством</w:t>
      </w:r>
      <w:r w:rsidRPr="00E65DCE">
        <w:rPr>
          <w:rFonts w:ascii="Times New Roman" w:hAnsi="Times New Roman" w:cs="Times New Roman"/>
          <w:sz w:val="24"/>
          <w:szCs w:val="24"/>
        </w:rPr>
        <w:t xml:space="preserve"> квартир,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E65DCE">
        <w:rPr>
          <w:rFonts w:ascii="Times New Roman" w:hAnsi="Times New Roman" w:cs="Times New Roman"/>
          <w:sz w:val="24"/>
          <w:szCs w:val="24"/>
        </w:rPr>
        <w:t xml:space="preserve">в домах с большим количеством </w:t>
      </w:r>
      <w:r w:rsidRPr="00E65DCE">
        <w:rPr>
          <w:rFonts w:ascii="Times New Roman" w:hAnsi="Times New Roman" w:cs="Times New Roman"/>
          <w:sz w:val="24"/>
          <w:szCs w:val="24"/>
        </w:rPr>
        <w:lastRenderedPageBreak/>
        <w:t xml:space="preserve">квартир </w:t>
      </w:r>
      <w:r>
        <w:rPr>
          <w:rFonts w:ascii="Times New Roman" w:hAnsi="Times New Roman" w:cs="Times New Roman"/>
          <w:sz w:val="24"/>
          <w:szCs w:val="24"/>
        </w:rPr>
        <w:t xml:space="preserve">такое собрание обычно не имеет кворума и решение можно принять только путем проведения заочного голосования, а это требует значительно большего времени </w:t>
      </w:r>
      <w:r w:rsidR="00505719">
        <w:rPr>
          <w:rFonts w:ascii="Times New Roman" w:hAnsi="Times New Roman" w:cs="Times New Roman"/>
          <w:sz w:val="24"/>
          <w:szCs w:val="24"/>
        </w:rPr>
        <w:t>и затрат</w:t>
      </w:r>
      <w:r w:rsidRPr="00E65DCE">
        <w:rPr>
          <w:rFonts w:ascii="Times New Roman" w:hAnsi="Times New Roman" w:cs="Times New Roman"/>
          <w:sz w:val="24"/>
          <w:szCs w:val="24"/>
        </w:rPr>
        <w:t>.</w:t>
      </w:r>
      <w:r w:rsidR="00505719">
        <w:rPr>
          <w:rFonts w:ascii="Times New Roman" w:hAnsi="Times New Roman" w:cs="Times New Roman"/>
          <w:sz w:val="24"/>
          <w:szCs w:val="24"/>
        </w:rPr>
        <w:t xml:space="preserve"> Сложности принятия решения о проведении энергосберегающих мероприятий при капитальном ремонте многоквартирного дома усугубляются еще и тем, что Жилищным кодексом установлены чрезвычайно высокие требования к количеству голосов, необходимых для принятия </w:t>
      </w:r>
      <w:r w:rsidR="00FB3BD7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505719">
        <w:rPr>
          <w:rFonts w:ascii="Times New Roman" w:hAnsi="Times New Roman" w:cs="Times New Roman"/>
          <w:sz w:val="24"/>
          <w:szCs w:val="24"/>
        </w:rPr>
        <w:t>решения – не менее двух третей от общего числа голосов</w:t>
      </w:r>
      <w:r w:rsidRPr="00E65DCE">
        <w:rPr>
          <w:rFonts w:ascii="Times New Roman" w:hAnsi="Times New Roman" w:cs="Times New Roman"/>
          <w:sz w:val="24"/>
          <w:szCs w:val="24"/>
        </w:rPr>
        <w:t xml:space="preserve"> </w:t>
      </w:r>
      <w:r w:rsidR="00505719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доме.</w:t>
      </w:r>
    </w:p>
    <w:p w:rsidR="00AB3286" w:rsidRDefault="00064558" w:rsidP="00AB3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проблемы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проведении капитального ремонта необходимо изменение законодательства в части упрощения процедуры проведения общего собрания и снижения числа голосов, необходимых для принятия решений, связанных с проведением и финансированием капитального ремонта.</w:t>
      </w:r>
    </w:p>
    <w:p w:rsidR="00AB3286" w:rsidRPr="00AB3286" w:rsidRDefault="00064558" w:rsidP="00AB3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>
        <w:rPr>
          <w:rFonts w:ascii="Times New Roman" w:hAnsi="Times New Roman" w:cs="Times New Roman"/>
          <w:sz w:val="24"/>
          <w:szCs w:val="24"/>
        </w:rPr>
        <w:t>, можно отметить, что н</w:t>
      </w:r>
      <w:r w:rsidR="00AB3286" w:rsidRPr="00AB3286">
        <w:rPr>
          <w:rFonts w:ascii="Times New Roman" w:hAnsi="Times New Roman" w:cs="Times New Roman"/>
          <w:sz w:val="24"/>
          <w:szCs w:val="24"/>
        </w:rPr>
        <w:t xml:space="preserve">ормы законодательства, в соответствии с которыми </w:t>
      </w:r>
      <w:r>
        <w:rPr>
          <w:rFonts w:ascii="Times New Roman" w:hAnsi="Times New Roman" w:cs="Times New Roman"/>
          <w:sz w:val="24"/>
          <w:szCs w:val="24"/>
        </w:rPr>
        <w:t>органы государственной власти</w:t>
      </w:r>
      <w:r w:rsidR="00AB3286" w:rsidRPr="00AB3286">
        <w:rPr>
          <w:rFonts w:ascii="Times New Roman" w:hAnsi="Times New Roman" w:cs="Times New Roman"/>
          <w:sz w:val="24"/>
          <w:szCs w:val="24"/>
        </w:rPr>
        <w:t xml:space="preserve"> принима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B3286" w:rsidRPr="00AB3286">
        <w:rPr>
          <w:rFonts w:ascii="Times New Roman" w:hAnsi="Times New Roman" w:cs="Times New Roman"/>
          <w:sz w:val="24"/>
          <w:szCs w:val="24"/>
        </w:rPr>
        <w:t>т решения о капитальном ремонте частного имущества, уникальны не только для развитых стран, но даже для России (данные нормы при</w:t>
      </w:r>
      <w:r w:rsidR="00AB3286">
        <w:rPr>
          <w:rFonts w:ascii="Times New Roman" w:hAnsi="Times New Roman" w:cs="Times New Roman"/>
          <w:sz w:val="24"/>
          <w:szCs w:val="24"/>
        </w:rPr>
        <w:t>меняются</w:t>
      </w:r>
      <w:r w:rsidR="00AB3286" w:rsidRPr="00AB3286">
        <w:rPr>
          <w:rFonts w:ascii="Times New Roman" w:hAnsi="Times New Roman" w:cs="Times New Roman"/>
          <w:sz w:val="24"/>
          <w:szCs w:val="24"/>
        </w:rPr>
        <w:t xml:space="preserve"> только в отношении многоквартирных домов и не применяются в отношении иного имущества). Данные нормы, не только не мотивируют собственников к экономии энергетических ресурсов, они формируют барьер для собственников по эффективному использованию средств</w:t>
      </w:r>
      <w:r w:rsidR="00AB3286">
        <w:rPr>
          <w:rFonts w:ascii="Times New Roman" w:hAnsi="Times New Roman" w:cs="Times New Roman"/>
          <w:sz w:val="24"/>
          <w:szCs w:val="24"/>
        </w:rPr>
        <w:t>,</w:t>
      </w:r>
      <w:r w:rsidR="00AB3286" w:rsidRPr="00AB3286">
        <w:rPr>
          <w:rFonts w:ascii="Times New Roman" w:hAnsi="Times New Roman" w:cs="Times New Roman"/>
          <w:sz w:val="24"/>
          <w:szCs w:val="24"/>
        </w:rPr>
        <w:t xml:space="preserve"> накопленных на капитальный ремонт многоквартирного до</w:t>
      </w:r>
      <w:r w:rsidR="00AB3286">
        <w:rPr>
          <w:rFonts w:ascii="Times New Roman" w:hAnsi="Times New Roman" w:cs="Times New Roman"/>
          <w:sz w:val="24"/>
          <w:szCs w:val="24"/>
        </w:rPr>
        <w:t>ма.</w:t>
      </w:r>
    </w:p>
    <w:p w:rsidR="00AB3286" w:rsidRPr="00AB3286" w:rsidRDefault="00AB3286" w:rsidP="00AB3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3286">
        <w:rPr>
          <w:rFonts w:ascii="Times New Roman" w:hAnsi="Times New Roman" w:cs="Times New Roman"/>
          <w:sz w:val="24"/>
          <w:szCs w:val="24"/>
        </w:rPr>
        <w:t xml:space="preserve">Приоритет по определению перечня работ по капитальному ремонту должен принадлежать собственникам помещений. </w:t>
      </w:r>
      <w:r w:rsidR="00294C70" w:rsidRPr="00294C70">
        <w:rPr>
          <w:rFonts w:ascii="Times New Roman" w:hAnsi="Times New Roman" w:cs="Times New Roman"/>
          <w:sz w:val="24"/>
          <w:szCs w:val="24"/>
        </w:rPr>
        <w:t>При этом необходимо соблюдения требования</w:t>
      </w:r>
      <w:r w:rsidR="00294C70">
        <w:rPr>
          <w:rFonts w:ascii="Times New Roman" w:hAnsi="Times New Roman" w:cs="Times New Roman"/>
          <w:sz w:val="24"/>
          <w:szCs w:val="24"/>
        </w:rPr>
        <w:t xml:space="preserve"> о первоочередном проведении работ, </w:t>
      </w:r>
      <w:r w:rsidR="00294C70" w:rsidRPr="00294C70">
        <w:rPr>
          <w:rFonts w:ascii="Times New Roman" w:hAnsi="Times New Roman" w:cs="Times New Roman"/>
          <w:sz w:val="24"/>
          <w:szCs w:val="24"/>
        </w:rPr>
        <w:t>обеспечивающих безопасность проживания в многоквартирном доме</w:t>
      </w:r>
      <w:r w:rsidR="00294C70">
        <w:rPr>
          <w:rFonts w:ascii="Times New Roman" w:hAnsi="Times New Roman" w:cs="Times New Roman"/>
          <w:sz w:val="24"/>
          <w:szCs w:val="24"/>
        </w:rPr>
        <w:t xml:space="preserve">. </w:t>
      </w:r>
      <w:r w:rsidR="00536A3A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должны осуществлять </w:t>
      </w:r>
      <w:proofErr w:type="gramStart"/>
      <w:r w:rsidR="00536A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6A3A">
        <w:rPr>
          <w:rFonts w:ascii="Times New Roman" w:hAnsi="Times New Roman" w:cs="Times New Roman"/>
          <w:sz w:val="24"/>
          <w:szCs w:val="24"/>
        </w:rPr>
        <w:t xml:space="preserve"> обеспечением безопасных условий проживания в многоквартирных и жилых домах, за соблюдением градостроительных требований и технических регламентов. </w:t>
      </w:r>
      <w:r>
        <w:rPr>
          <w:rFonts w:ascii="Times New Roman" w:hAnsi="Times New Roman" w:cs="Times New Roman"/>
          <w:sz w:val="24"/>
          <w:szCs w:val="24"/>
        </w:rPr>
        <w:t>И только в</w:t>
      </w:r>
      <w:r w:rsidRPr="00AB3286">
        <w:rPr>
          <w:rFonts w:ascii="Times New Roman" w:hAnsi="Times New Roman" w:cs="Times New Roman"/>
          <w:sz w:val="24"/>
          <w:szCs w:val="24"/>
        </w:rPr>
        <w:t xml:space="preserve"> случае если собственники не </w:t>
      </w:r>
      <w:r w:rsidR="00294C70">
        <w:rPr>
          <w:rFonts w:ascii="Times New Roman" w:hAnsi="Times New Roman" w:cs="Times New Roman"/>
          <w:sz w:val="24"/>
          <w:szCs w:val="24"/>
        </w:rPr>
        <w:t>выполняют требования законодательства о своевременном проведении капитального ремонта</w:t>
      </w:r>
      <w:r w:rsidRPr="00AB3286">
        <w:rPr>
          <w:rFonts w:ascii="Times New Roman" w:hAnsi="Times New Roman" w:cs="Times New Roman"/>
          <w:sz w:val="24"/>
          <w:szCs w:val="24"/>
        </w:rPr>
        <w:t xml:space="preserve">, перечень </w:t>
      </w:r>
      <w:r w:rsidR="00294C70">
        <w:rPr>
          <w:rFonts w:ascii="Times New Roman" w:hAnsi="Times New Roman" w:cs="Times New Roman"/>
          <w:sz w:val="24"/>
          <w:szCs w:val="24"/>
        </w:rPr>
        <w:t xml:space="preserve">и сроки проведения </w:t>
      </w:r>
      <w:r w:rsidRPr="00AB3286">
        <w:rPr>
          <w:rFonts w:ascii="Times New Roman" w:hAnsi="Times New Roman" w:cs="Times New Roman"/>
          <w:sz w:val="24"/>
          <w:szCs w:val="24"/>
        </w:rPr>
        <w:t>работ по капитальному ремонту должн</w:t>
      </w:r>
      <w:r w:rsidR="00294C70">
        <w:rPr>
          <w:rFonts w:ascii="Times New Roman" w:hAnsi="Times New Roman" w:cs="Times New Roman"/>
          <w:sz w:val="24"/>
          <w:szCs w:val="24"/>
        </w:rPr>
        <w:t>ы</w:t>
      </w:r>
      <w:r w:rsidRPr="00AB3286">
        <w:rPr>
          <w:rFonts w:ascii="Times New Roman" w:hAnsi="Times New Roman" w:cs="Times New Roman"/>
          <w:sz w:val="24"/>
          <w:szCs w:val="24"/>
        </w:rPr>
        <w:t xml:space="preserve"> устанавливат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B3286">
        <w:rPr>
          <w:rFonts w:ascii="Times New Roman" w:hAnsi="Times New Roman" w:cs="Times New Roman"/>
          <w:sz w:val="24"/>
          <w:szCs w:val="24"/>
        </w:rPr>
        <w:t>ся субъектом РФ.</w:t>
      </w:r>
    </w:p>
    <w:p w:rsidR="00E65DCE" w:rsidRPr="00E4288F" w:rsidRDefault="00E65DCE" w:rsidP="00E65DCE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88F">
        <w:rPr>
          <w:rFonts w:ascii="Times New Roman" w:hAnsi="Times New Roman" w:cs="Times New Roman"/>
          <w:b/>
          <w:i/>
          <w:sz w:val="24"/>
          <w:szCs w:val="24"/>
        </w:rPr>
        <w:t>Возможност</w:t>
      </w:r>
      <w:r w:rsidR="001A0594" w:rsidRPr="00E4288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3BD7"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собственников помещений </w:t>
      </w:r>
      <w:r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профинансировать мероприятия по </w:t>
      </w:r>
      <w:r w:rsidR="00FB3BD7"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повышению </w:t>
      </w:r>
      <w:proofErr w:type="spellStart"/>
      <w:r w:rsidR="00FB3BD7" w:rsidRPr="00E4288F">
        <w:rPr>
          <w:rFonts w:ascii="Times New Roman" w:hAnsi="Times New Roman" w:cs="Times New Roman"/>
          <w:b/>
          <w:i/>
          <w:sz w:val="24"/>
          <w:szCs w:val="24"/>
        </w:rPr>
        <w:t>энергоэффективности</w:t>
      </w:r>
      <w:proofErr w:type="spellEnd"/>
      <w:r w:rsidR="00FB3BD7"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 многоквартирного дома при </w:t>
      </w:r>
      <w:r w:rsidRPr="00E4288F">
        <w:rPr>
          <w:rFonts w:ascii="Times New Roman" w:hAnsi="Times New Roman" w:cs="Times New Roman"/>
          <w:b/>
          <w:i/>
          <w:sz w:val="24"/>
          <w:szCs w:val="24"/>
        </w:rPr>
        <w:t>капитальном ремонт</w:t>
      </w:r>
      <w:r w:rsidR="00FB3BD7" w:rsidRPr="00E4288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 ограничены</w:t>
      </w:r>
    </w:p>
    <w:p w:rsidR="00F727EB" w:rsidRDefault="00F727EB" w:rsidP="00F727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27EB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>
        <w:rPr>
          <w:rFonts w:ascii="Times New Roman" w:hAnsi="Times New Roman" w:cs="Times New Roman"/>
          <w:sz w:val="24"/>
          <w:szCs w:val="24"/>
        </w:rPr>
        <w:t xml:space="preserve">помещений в </w:t>
      </w:r>
      <w:r w:rsidRPr="00F727EB">
        <w:rPr>
          <w:rFonts w:ascii="Times New Roman" w:hAnsi="Times New Roman" w:cs="Times New Roman"/>
          <w:sz w:val="24"/>
          <w:szCs w:val="24"/>
        </w:rPr>
        <w:t>среднестатистическо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многоквартирном доме (со сроком эксплуатации более 20 лет)</w:t>
      </w:r>
      <w:r w:rsidRPr="00F727EB">
        <w:rPr>
          <w:rFonts w:ascii="Times New Roman" w:hAnsi="Times New Roman" w:cs="Times New Roman"/>
          <w:sz w:val="24"/>
          <w:szCs w:val="24"/>
        </w:rPr>
        <w:t xml:space="preserve"> не в состоянии единовременно оплатить </w:t>
      </w:r>
      <w:r>
        <w:rPr>
          <w:rFonts w:ascii="Times New Roman" w:hAnsi="Times New Roman" w:cs="Times New Roman"/>
          <w:sz w:val="24"/>
          <w:szCs w:val="24"/>
        </w:rPr>
        <w:t>необходимые работы по капитальному ремонту</w:t>
      </w:r>
      <w:r w:rsidR="00E63AC4">
        <w:rPr>
          <w:rFonts w:ascii="Times New Roman" w:hAnsi="Times New Roman" w:cs="Times New Roman"/>
          <w:sz w:val="24"/>
          <w:szCs w:val="24"/>
        </w:rPr>
        <w:t xml:space="preserve"> (удельная стоимость капитального ремонта </w:t>
      </w:r>
      <w:r w:rsidR="00383991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E63AC4">
        <w:rPr>
          <w:rFonts w:ascii="Times New Roman" w:hAnsi="Times New Roman" w:cs="Times New Roman"/>
          <w:sz w:val="24"/>
          <w:szCs w:val="24"/>
        </w:rPr>
        <w:t>составля</w:t>
      </w:r>
      <w:r w:rsidR="00383991">
        <w:rPr>
          <w:rFonts w:ascii="Times New Roman" w:hAnsi="Times New Roman" w:cs="Times New Roman"/>
          <w:sz w:val="24"/>
          <w:szCs w:val="24"/>
        </w:rPr>
        <w:t>е</w:t>
      </w:r>
      <w:r w:rsidR="00E63AC4">
        <w:rPr>
          <w:rFonts w:ascii="Times New Roman" w:hAnsi="Times New Roman" w:cs="Times New Roman"/>
          <w:sz w:val="24"/>
          <w:szCs w:val="24"/>
        </w:rPr>
        <w:t>т 1,5-3 тыс. руб./кв</w:t>
      </w:r>
      <w:r w:rsidRPr="00F727EB">
        <w:rPr>
          <w:rFonts w:ascii="Times New Roman" w:hAnsi="Times New Roman" w:cs="Times New Roman"/>
          <w:sz w:val="24"/>
          <w:szCs w:val="24"/>
        </w:rPr>
        <w:t>.</w:t>
      </w:r>
      <w:r w:rsidR="00E63AC4">
        <w:rPr>
          <w:rFonts w:ascii="Times New Roman" w:hAnsi="Times New Roman" w:cs="Times New Roman"/>
          <w:sz w:val="24"/>
          <w:szCs w:val="24"/>
        </w:rPr>
        <w:t xml:space="preserve"> метр помещения собственника).</w:t>
      </w:r>
      <w:r w:rsidRPr="00F727EB">
        <w:rPr>
          <w:rFonts w:ascii="Times New Roman" w:hAnsi="Times New Roman" w:cs="Times New Roman"/>
          <w:sz w:val="24"/>
          <w:szCs w:val="24"/>
        </w:rPr>
        <w:t xml:space="preserve"> </w:t>
      </w:r>
      <w:r w:rsidR="0035717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ероприяти</w:t>
      </w:r>
      <w:r w:rsidR="003571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дома значительно удорожа</w:t>
      </w:r>
      <w:r w:rsidR="0035717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35717A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E4288F">
        <w:rPr>
          <w:rFonts w:ascii="Times New Roman" w:hAnsi="Times New Roman" w:cs="Times New Roman"/>
          <w:sz w:val="24"/>
          <w:szCs w:val="24"/>
        </w:rPr>
        <w:t xml:space="preserve"> (до 5-7 тыс. руб./кв. м)</w:t>
      </w:r>
      <w:r w:rsidR="0035717A">
        <w:rPr>
          <w:rFonts w:ascii="Times New Roman" w:hAnsi="Times New Roman" w:cs="Times New Roman"/>
          <w:sz w:val="24"/>
          <w:szCs w:val="24"/>
        </w:rPr>
        <w:t xml:space="preserve">, поскольку такие работы как модернизация системы отопления с установкой индивидуальных тепловых пунктов и </w:t>
      </w:r>
      <w:r w:rsidR="00FC1E8F">
        <w:rPr>
          <w:rFonts w:ascii="Times New Roman" w:hAnsi="Times New Roman" w:cs="Times New Roman"/>
          <w:sz w:val="24"/>
          <w:szCs w:val="24"/>
        </w:rPr>
        <w:t>приборов</w:t>
      </w:r>
      <w:r w:rsidR="0035717A">
        <w:rPr>
          <w:rFonts w:ascii="Times New Roman" w:hAnsi="Times New Roman" w:cs="Times New Roman"/>
          <w:sz w:val="24"/>
          <w:szCs w:val="24"/>
        </w:rPr>
        <w:t xml:space="preserve"> регулирования </w:t>
      </w:r>
      <w:r w:rsidR="0035717A">
        <w:rPr>
          <w:rFonts w:ascii="Times New Roman" w:hAnsi="Times New Roman" w:cs="Times New Roman"/>
          <w:sz w:val="24"/>
          <w:szCs w:val="24"/>
        </w:rPr>
        <w:t>теплопотребления, замена окон, утепление фасадов, чердаков</w:t>
      </w:r>
      <w:r w:rsidR="00FC1E8F">
        <w:rPr>
          <w:rFonts w:ascii="Times New Roman" w:hAnsi="Times New Roman" w:cs="Times New Roman"/>
          <w:sz w:val="24"/>
          <w:szCs w:val="24"/>
        </w:rPr>
        <w:t xml:space="preserve">, крыш </w:t>
      </w:r>
      <w:r w:rsidR="0035717A">
        <w:rPr>
          <w:rFonts w:ascii="Times New Roman" w:hAnsi="Times New Roman" w:cs="Times New Roman"/>
          <w:sz w:val="24"/>
          <w:szCs w:val="24"/>
        </w:rPr>
        <w:t>и подвалов</w:t>
      </w:r>
      <w:r w:rsidR="00FC1E8F">
        <w:rPr>
          <w:rFonts w:ascii="Times New Roman" w:hAnsi="Times New Roman" w:cs="Times New Roman"/>
          <w:sz w:val="24"/>
          <w:szCs w:val="24"/>
        </w:rPr>
        <w:t xml:space="preserve"> </w:t>
      </w:r>
      <w:r w:rsidR="00F747B1">
        <w:rPr>
          <w:rFonts w:ascii="Times New Roman" w:hAnsi="Times New Roman" w:cs="Times New Roman"/>
          <w:sz w:val="24"/>
          <w:szCs w:val="24"/>
        </w:rPr>
        <w:t>–</w:t>
      </w:r>
      <w:r w:rsidR="00FC1E8F">
        <w:rPr>
          <w:rFonts w:ascii="Times New Roman" w:hAnsi="Times New Roman" w:cs="Times New Roman"/>
          <w:sz w:val="24"/>
          <w:szCs w:val="24"/>
        </w:rPr>
        <w:t xml:space="preserve"> </w:t>
      </w:r>
      <w:r w:rsidR="00F747B1">
        <w:rPr>
          <w:rFonts w:ascii="Times New Roman" w:hAnsi="Times New Roman" w:cs="Times New Roman"/>
          <w:sz w:val="24"/>
          <w:szCs w:val="24"/>
        </w:rPr>
        <w:t xml:space="preserve">одни </w:t>
      </w:r>
      <w:r w:rsidR="00E63AC4">
        <w:rPr>
          <w:rFonts w:ascii="Times New Roman" w:hAnsi="Times New Roman" w:cs="Times New Roman"/>
          <w:sz w:val="24"/>
          <w:szCs w:val="24"/>
        </w:rPr>
        <w:t>из самых дорогих</w:t>
      </w:r>
      <w:r w:rsidR="00F747B1">
        <w:rPr>
          <w:rFonts w:ascii="Times New Roman" w:hAnsi="Times New Roman" w:cs="Times New Roman"/>
          <w:sz w:val="24"/>
          <w:szCs w:val="24"/>
        </w:rPr>
        <w:t>.</w:t>
      </w:r>
    </w:p>
    <w:p w:rsidR="00983E5C" w:rsidRDefault="00983E5C" w:rsidP="00983E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фонда капитального ремонта за счет </w:t>
      </w:r>
      <w:r>
        <w:rPr>
          <w:rFonts w:ascii="Times New Roman" w:hAnsi="Times New Roman" w:cs="Times New Roman"/>
          <w:sz w:val="24"/>
          <w:szCs w:val="24"/>
        </w:rPr>
        <w:t>ежемесячных</w:t>
      </w:r>
      <w:r>
        <w:rPr>
          <w:rFonts w:ascii="Times New Roman" w:hAnsi="Times New Roman" w:cs="Times New Roman"/>
          <w:sz w:val="24"/>
          <w:szCs w:val="24"/>
        </w:rPr>
        <w:t xml:space="preserve"> взносов на капитальный ремонт позволяет распределить во времени финансовую нагрузку, ложащуюся на собственников помещений.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 уже существующая в большинстве многоквартирных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домов необходимость проведения капитального ремонта не позволяет обеспечить </w:t>
      </w:r>
      <w:r>
        <w:rPr>
          <w:rFonts w:ascii="Times New Roman" w:hAnsi="Times New Roman" w:cs="Times New Roman"/>
          <w:sz w:val="24"/>
          <w:szCs w:val="24"/>
        </w:rPr>
        <w:t>финансирование ремонта</w:t>
      </w:r>
      <w:r>
        <w:rPr>
          <w:rFonts w:ascii="Times New Roman" w:hAnsi="Times New Roman" w:cs="Times New Roman"/>
          <w:sz w:val="24"/>
          <w:szCs w:val="24"/>
        </w:rPr>
        <w:t xml:space="preserve"> путем длительных накоплений в фонде капитального ремонта.</w:t>
      </w:r>
      <w:proofErr w:type="gramEnd"/>
    </w:p>
    <w:p w:rsidR="009244E3" w:rsidRDefault="00383991" w:rsidP="009244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размер </w:t>
      </w:r>
      <w:r w:rsidR="001D1DC4">
        <w:rPr>
          <w:rFonts w:ascii="Times New Roman" w:hAnsi="Times New Roman" w:cs="Times New Roman"/>
          <w:sz w:val="24"/>
          <w:szCs w:val="24"/>
        </w:rPr>
        <w:t xml:space="preserve">минимального </w:t>
      </w:r>
      <w:r>
        <w:rPr>
          <w:rFonts w:ascii="Times New Roman" w:hAnsi="Times New Roman" w:cs="Times New Roman"/>
          <w:sz w:val="24"/>
          <w:szCs w:val="24"/>
        </w:rPr>
        <w:t>взнос</w:t>
      </w:r>
      <w:r w:rsidR="001D1DC4">
        <w:rPr>
          <w:rFonts w:ascii="Times New Roman" w:hAnsi="Times New Roman" w:cs="Times New Roman"/>
          <w:sz w:val="24"/>
          <w:szCs w:val="24"/>
        </w:rPr>
        <w:t>а на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по стране составляет 6</w:t>
      </w:r>
      <w:r w:rsidR="00983E5C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983E5C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 на квадратный метр. Для того чтобы накопить на </w:t>
      </w:r>
      <w:r w:rsidR="00E2215E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>
        <w:rPr>
          <w:rFonts w:ascii="Times New Roman" w:hAnsi="Times New Roman" w:cs="Times New Roman"/>
          <w:sz w:val="24"/>
          <w:szCs w:val="24"/>
        </w:rPr>
        <w:t>ремонт, без учета инфляции, понадобится от 22</w:t>
      </w:r>
      <w:r w:rsidR="00E2215E">
        <w:rPr>
          <w:rFonts w:ascii="Times New Roman" w:hAnsi="Times New Roman" w:cs="Times New Roman"/>
          <w:sz w:val="24"/>
          <w:szCs w:val="24"/>
        </w:rPr>
        <w:t xml:space="preserve"> до 44 лет. Дл</w:t>
      </w:r>
      <w:r w:rsidR="001D1DC4">
        <w:rPr>
          <w:rFonts w:ascii="Times New Roman" w:hAnsi="Times New Roman" w:cs="Times New Roman"/>
          <w:sz w:val="24"/>
          <w:szCs w:val="24"/>
        </w:rPr>
        <w:t xml:space="preserve">я того чтобы накопить на ремонт, включающий </w:t>
      </w:r>
      <w:r w:rsidR="00E2215E">
        <w:rPr>
          <w:rFonts w:ascii="Times New Roman" w:hAnsi="Times New Roman" w:cs="Times New Roman"/>
          <w:sz w:val="24"/>
          <w:szCs w:val="24"/>
        </w:rPr>
        <w:t xml:space="preserve">энергосбережение, понадобится от 74 до 104 лет. </w:t>
      </w:r>
      <w:r w:rsidR="009244E3">
        <w:rPr>
          <w:rFonts w:ascii="Times New Roman" w:hAnsi="Times New Roman" w:cs="Times New Roman"/>
          <w:sz w:val="24"/>
          <w:szCs w:val="24"/>
        </w:rPr>
        <w:t>Таким образом, м</w:t>
      </w:r>
      <w:r w:rsidR="00983E5C">
        <w:rPr>
          <w:rFonts w:ascii="Times New Roman" w:hAnsi="Times New Roman" w:cs="Times New Roman"/>
          <w:sz w:val="24"/>
          <w:szCs w:val="24"/>
        </w:rPr>
        <w:t>инимальный взнос, устанавливаемый сегодня субъектами РФ</w:t>
      </w:r>
      <w:r w:rsidR="009244E3">
        <w:rPr>
          <w:rFonts w:ascii="Times New Roman" w:hAnsi="Times New Roman" w:cs="Times New Roman"/>
          <w:sz w:val="24"/>
          <w:szCs w:val="24"/>
        </w:rPr>
        <w:t>,</w:t>
      </w:r>
      <w:r w:rsidR="00983E5C">
        <w:rPr>
          <w:rFonts w:ascii="Times New Roman" w:hAnsi="Times New Roman" w:cs="Times New Roman"/>
          <w:sz w:val="24"/>
          <w:szCs w:val="24"/>
        </w:rPr>
        <w:t xml:space="preserve"> не достаточен для выполнения даже тех видов работ, которые восстанавливают проектное состояние многоквартирных домов, </w:t>
      </w:r>
      <w:r w:rsidR="009244E3">
        <w:rPr>
          <w:rFonts w:ascii="Times New Roman" w:hAnsi="Times New Roman" w:cs="Times New Roman"/>
          <w:sz w:val="24"/>
          <w:szCs w:val="24"/>
        </w:rPr>
        <w:t xml:space="preserve">не говоря о проведении энергосберегающих мероприятий. </w:t>
      </w:r>
      <w:r w:rsidR="00983E5C" w:rsidRPr="00983E5C">
        <w:rPr>
          <w:rFonts w:ascii="Times New Roman" w:hAnsi="Times New Roman" w:cs="Times New Roman"/>
          <w:sz w:val="24"/>
          <w:szCs w:val="24"/>
        </w:rPr>
        <w:t xml:space="preserve">Текущие потребности в капитальном ремонте существенно выше </w:t>
      </w:r>
      <w:r w:rsidR="009244E3">
        <w:rPr>
          <w:rFonts w:ascii="Times New Roman" w:hAnsi="Times New Roman" w:cs="Times New Roman"/>
          <w:sz w:val="24"/>
          <w:szCs w:val="24"/>
        </w:rPr>
        <w:t>прогнозируемых поступлений за счет установленных размеров взносов на капитальный ремонт.</w:t>
      </w:r>
      <w:r w:rsidR="009244E3" w:rsidRPr="009244E3">
        <w:rPr>
          <w:rFonts w:ascii="Times New Roman" w:hAnsi="Times New Roman" w:cs="Times New Roman"/>
          <w:sz w:val="24"/>
          <w:szCs w:val="24"/>
        </w:rPr>
        <w:t xml:space="preserve"> </w:t>
      </w:r>
      <w:r w:rsidR="009244E3">
        <w:rPr>
          <w:rFonts w:ascii="Times New Roman" w:hAnsi="Times New Roman" w:cs="Times New Roman"/>
          <w:sz w:val="24"/>
          <w:szCs w:val="24"/>
        </w:rPr>
        <w:t xml:space="preserve">Повышение размера </w:t>
      </w:r>
      <w:r w:rsidR="009244E3" w:rsidRPr="00983E5C">
        <w:rPr>
          <w:rFonts w:ascii="Times New Roman" w:hAnsi="Times New Roman" w:cs="Times New Roman"/>
          <w:sz w:val="24"/>
          <w:szCs w:val="24"/>
        </w:rPr>
        <w:t xml:space="preserve">минимального </w:t>
      </w:r>
      <w:r w:rsidR="009244E3">
        <w:rPr>
          <w:rFonts w:ascii="Times New Roman" w:hAnsi="Times New Roman" w:cs="Times New Roman"/>
          <w:sz w:val="24"/>
          <w:szCs w:val="24"/>
        </w:rPr>
        <w:t>взноса</w:t>
      </w:r>
      <w:r w:rsidR="009244E3" w:rsidRPr="00983E5C">
        <w:rPr>
          <w:rFonts w:ascii="Times New Roman" w:hAnsi="Times New Roman" w:cs="Times New Roman"/>
          <w:sz w:val="24"/>
          <w:szCs w:val="24"/>
        </w:rPr>
        <w:t xml:space="preserve"> не возможн</w:t>
      </w:r>
      <w:r w:rsidR="009244E3">
        <w:rPr>
          <w:rFonts w:ascii="Times New Roman" w:hAnsi="Times New Roman" w:cs="Times New Roman"/>
          <w:sz w:val="24"/>
          <w:szCs w:val="24"/>
        </w:rPr>
        <w:t>о</w:t>
      </w:r>
      <w:r w:rsidR="009244E3" w:rsidRPr="00983E5C">
        <w:rPr>
          <w:rFonts w:ascii="Times New Roman" w:hAnsi="Times New Roman" w:cs="Times New Roman"/>
          <w:sz w:val="24"/>
          <w:szCs w:val="24"/>
        </w:rPr>
        <w:t xml:space="preserve"> по политическим причинам, </w:t>
      </w:r>
      <w:r w:rsidR="009244E3">
        <w:rPr>
          <w:rFonts w:ascii="Times New Roman" w:hAnsi="Times New Roman" w:cs="Times New Roman"/>
          <w:sz w:val="24"/>
          <w:szCs w:val="24"/>
        </w:rPr>
        <w:t xml:space="preserve">особенно, когда преобладающим является «котловой» способ использования накоплений и </w:t>
      </w:r>
      <w:r w:rsidR="009244E3" w:rsidRPr="00983E5C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 w:rsidR="009244E3">
        <w:rPr>
          <w:rFonts w:ascii="Times New Roman" w:hAnsi="Times New Roman" w:cs="Times New Roman"/>
          <w:sz w:val="24"/>
          <w:szCs w:val="24"/>
        </w:rPr>
        <w:t>не видят результата от своих увеличившихся за счет взноса на капитальный ремонт ежемесячных платежей.</w:t>
      </w:r>
    </w:p>
    <w:p w:rsidR="009244E3" w:rsidRPr="00983E5C" w:rsidRDefault="009244E3" w:rsidP="00983E5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Система «общего котла» позволяет проводить капитальный ремонт определенного количества домов, включенных на определенный год региональной программы, не только за счет фонда капитального ремонта этих домов, но и средств фондов капитального ремонта других домов (через использование региональным оператором «своих» средств для проведения капитального ремонта с последующим возмещением путем внесения  собственниками помещений в отремонтированных домах обязательных взносов на капитальный ремонт).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выполнение при этом энергосберегающих </w:t>
      </w:r>
      <w:r w:rsidRPr="00F727E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>возможно только</w:t>
      </w:r>
      <w:r w:rsidRPr="00F727EB">
        <w:rPr>
          <w:rFonts w:ascii="Times New Roman" w:hAnsi="Times New Roman" w:cs="Times New Roman"/>
          <w:sz w:val="24"/>
          <w:szCs w:val="24"/>
        </w:rPr>
        <w:t xml:space="preserve"> в том случае, если эти мероприятия включены в региональные программы капитального ремонта (сегодня в региональные программы большая часть мероприятий по энергосбережению не включена</w:t>
      </w:r>
      <w:r w:rsidR="00DE4AB9">
        <w:rPr>
          <w:rFonts w:ascii="Times New Roman" w:hAnsi="Times New Roman" w:cs="Times New Roman"/>
          <w:sz w:val="24"/>
          <w:szCs w:val="24"/>
        </w:rPr>
        <w:t xml:space="preserve"> в связи с финансовой необеспеченностью региональной программы капитального ремонта</w:t>
      </w:r>
      <w:r w:rsidRPr="00F727E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F727EB">
        <w:rPr>
          <w:rFonts w:ascii="Times New Roman" w:hAnsi="Times New Roman" w:cs="Times New Roman"/>
          <w:sz w:val="24"/>
          <w:szCs w:val="24"/>
        </w:rPr>
        <w:t>.</w:t>
      </w:r>
      <w:r w:rsidRPr="00983E5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83E5C">
        <w:rPr>
          <w:rFonts w:ascii="Times New Roman" w:hAnsi="Times New Roman" w:cs="Times New Roman"/>
          <w:sz w:val="24"/>
          <w:szCs w:val="24"/>
        </w:rPr>
        <w:t xml:space="preserve">тложенный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домов, фонды капитального ремонта которых используются для ремонта других домов, ухудшает их техническое состояние.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Ремонт, отложенный </w:t>
      </w:r>
      <w:r w:rsidRPr="00983E5C">
        <w:rPr>
          <w:rFonts w:ascii="Times New Roman" w:hAnsi="Times New Roman" w:cs="Times New Roman"/>
          <w:sz w:val="24"/>
          <w:szCs w:val="24"/>
        </w:rPr>
        <w:t>на срок более 10 лет может</w:t>
      </w:r>
      <w:proofErr w:type="gramEnd"/>
      <w:r w:rsidRPr="00983E5C">
        <w:rPr>
          <w:rFonts w:ascii="Times New Roman" w:hAnsi="Times New Roman" w:cs="Times New Roman"/>
          <w:sz w:val="24"/>
          <w:szCs w:val="24"/>
        </w:rPr>
        <w:t xml:space="preserve"> привести к росту доли аварийного и ветхого жилья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4AB9" w:rsidRPr="009152F4" w:rsidRDefault="00DE4AB9" w:rsidP="00DE4A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 xml:space="preserve">Бюджетные средства </w:t>
      </w:r>
      <w:r>
        <w:rPr>
          <w:rFonts w:ascii="Times New Roman" w:hAnsi="Times New Roman" w:cs="Times New Roman"/>
          <w:sz w:val="24"/>
          <w:szCs w:val="24"/>
        </w:rPr>
        <w:t xml:space="preserve">для поддержки капитального ремонта </w:t>
      </w:r>
      <w:r w:rsidRPr="009152F4">
        <w:rPr>
          <w:rFonts w:ascii="Times New Roman" w:hAnsi="Times New Roman" w:cs="Times New Roman"/>
          <w:sz w:val="24"/>
          <w:szCs w:val="24"/>
        </w:rPr>
        <w:t>если и выделяются субъектами Российской Федерации и муниципальными образованиями, то в незначительных объемах, а условия и порядок их предоставления не обеспечивают финансовую поддержку</w:t>
      </w:r>
      <w:r>
        <w:rPr>
          <w:rFonts w:ascii="Times New Roman" w:hAnsi="Times New Roman" w:cs="Times New Roman"/>
          <w:sz w:val="24"/>
          <w:szCs w:val="24"/>
        </w:rPr>
        <w:t>, мотиваций для проведения</w:t>
      </w:r>
      <w:r w:rsidRPr="009152F4">
        <w:rPr>
          <w:rFonts w:ascii="Times New Roman" w:hAnsi="Times New Roman" w:cs="Times New Roman"/>
          <w:sz w:val="24"/>
          <w:szCs w:val="24"/>
        </w:rPr>
        <w:t xml:space="preserve"> мероприятий по энергосбережению.</w:t>
      </w:r>
    </w:p>
    <w:p w:rsidR="009152F4" w:rsidRDefault="00776CDB" w:rsidP="00E65D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4AB9">
        <w:rPr>
          <w:rFonts w:ascii="Times New Roman" w:hAnsi="Times New Roman" w:cs="Times New Roman"/>
          <w:sz w:val="24"/>
          <w:szCs w:val="24"/>
        </w:rPr>
        <w:t xml:space="preserve">Собственники помещений в многоквартирных домах, выбравших способ формирования фонда капитального ремонта на специальном счете, </w:t>
      </w:r>
      <w:r w:rsidR="003576ED" w:rsidRPr="00DE4AB9">
        <w:rPr>
          <w:rFonts w:ascii="Times New Roman" w:hAnsi="Times New Roman" w:cs="Times New Roman"/>
          <w:sz w:val="24"/>
          <w:szCs w:val="24"/>
        </w:rPr>
        <w:t xml:space="preserve">для проведения капитального ремонта и энергосберегающих мероприятий нуждаются в </w:t>
      </w:r>
      <w:r w:rsidRPr="00DE4AB9">
        <w:rPr>
          <w:rFonts w:ascii="Times New Roman" w:hAnsi="Times New Roman" w:cs="Times New Roman"/>
          <w:sz w:val="24"/>
          <w:szCs w:val="24"/>
        </w:rPr>
        <w:t>заемны</w:t>
      </w:r>
      <w:r w:rsidR="003576ED" w:rsidRPr="00DE4AB9">
        <w:rPr>
          <w:rFonts w:ascii="Times New Roman" w:hAnsi="Times New Roman" w:cs="Times New Roman"/>
          <w:sz w:val="24"/>
          <w:szCs w:val="24"/>
        </w:rPr>
        <w:t>х</w:t>
      </w:r>
      <w:r w:rsidRPr="00DE4AB9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3576ED" w:rsidRPr="00DE4AB9">
        <w:rPr>
          <w:rFonts w:ascii="Times New Roman" w:hAnsi="Times New Roman" w:cs="Times New Roman"/>
          <w:sz w:val="24"/>
          <w:szCs w:val="24"/>
        </w:rPr>
        <w:t>х</w:t>
      </w:r>
      <w:r w:rsidR="009C4E6C">
        <w:rPr>
          <w:rFonts w:ascii="Times New Roman" w:hAnsi="Times New Roman" w:cs="Times New Roman"/>
          <w:sz w:val="24"/>
          <w:szCs w:val="24"/>
        </w:rPr>
        <w:t>, которые они</w:t>
      </w:r>
      <w:r w:rsidR="00045A20" w:rsidRPr="00DE4AB9">
        <w:rPr>
          <w:rFonts w:ascii="Times New Roman" w:hAnsi="Times New Roman" w:cs="Times New Roman"/>
          <w:sz w:val="24"/>
          <w:szCs w:val="24"/>
        </w:rPr>
        <w:t xml:space="preserve"> </w:t>
      </w:r>
      <w:r w:rsidR="003576ED" w:rsidRPr="00DE4AB9">
        <w:rPr>
          <w:rFonts w:ascii="Times New Roman" w:hAnsi="Times New Roman" w:cs="Times New Roman"/>
          <w:sz w:val="24"/>
          <w:szCs w:val="24"/>
        </w:rPr>
        <w:t>мог</w:t>
      </w:r>
      <w:r w:rsidR="00045A20" w:rsidRPr="00DE4AB9">
        <w:rPr>
          <w:rFonts w:ascii="Times New Roman" w:hAnsi="Times New Roman" w:cs="Times New Roman"/>
          <w:sz w:val="24"/>
          <w:szCs w:val="24"/>
        </w:rPr>
        <w:t xml:space="preserve">ут </w:t>
      </w:r>
      <w:r w:rsidR="009C4E6C">
        <w:rPr>
          <w:rFonts w:ascii="Times New Roman" w:hAnsi="Times New Roman" w:cs="Times New Roman"/>
          <w:sz w:val="24"/>
          <w:szCs w:val="24"/>
        </w:rPr>
        <w:t>получить</w:t>
      </w:r>
      <w:r w:rsidR="00045A20" w:rsidRPr="00DE4AB9">
        <w:rPr>
          <w:rFonts w:ascii="Times New Roman" w:hAnsi="Times New Roman" w:cs="Times New Roman"/>
          <w:sz w:val="24"/>
          <w:szCs w:val="24"/>
        </w:rPr>
        <w:t xml:space="preserve"> только в</w:t>
      </w:r>
      <w:r w:rsidRPr="00DE4AB9">
        <w:rPr>
          <w:rFonts w:ascii="Times New Roman" w:hAnsi="Times New Roman" w:cs="Times New Roman"/>
          <w:sz w:val="24"/>
          <w:szCs w:val="24"/>
        </w:rPr>
        <w:t xml:space="preserve"> коммерчески</w:t>
      </w:r>
      <w:r w:rsidR="009C4E6C">
        <w:rPr>
          <w:rFonts w:ascii="Times New Roman" w:hAnsi="Times New Roman" w:cs="Times New Roman"/>
          <w:sz w:val="24"/>
          <w:szCs w:val="24"/>
        </w:rPr>
        <w:t>х</w:t>
      </w:r>
      <w:r w:rsidRPr="00DE4AB9">
        <w:rPr>
          <w:rFonts w:ascii="Times New Roman" w:hAnsi="Times New Roman" w:cs="Times New Roman"/>
          <w:sz w:val="24"/>
          <w:szCs w:val="24"/>
        </w:rPr>
        <w:t xml:space="preserve"> банк</w:t>
      </w:r>
      <w:r w:rsidR="009C4E6C">
        <w:rPr>
          <w:rFonts w:ascii="Times New Roman" w:hAnsi="Times New Roman" w:cs="Times New Roman"/>
          <w:sz w:val="24"/>
          <w:szCs w:val="24"/>
        </w:rPr>
        <w:t>ах</w:t>
      </w:r>
      <w:r w:rsidRPr="00DE4A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65DCE" w:rsidRPr="00DE4AB9">
        <w:rPr>
          <w:rFonts w:ascii="Times New Roman" w:hAnsi="Times New Roman" w:cs="Times New Roman"/>
          <w:sz w:val="24"/>
          <w:szCs w:val="24"/>
        </w:rPr>
        <w:t xml:space="preserve">Система кредитования </w:t>
      </w:r>
      <w:r w:rsidR="009152F4" w:rsidRPr="00DE4AB9">
        <w:rPr>
          <w:rFonts w:ascii="Times New Roman" w:hAnsi="Times New Roman" w:cs="Times New Roman"/>
          <w:sz w:val="24"/>
          <w:szCs w:val="24"/>
        </w:rPr>
        <w:t xml:space="preserve">капитального ремонта в настоящее время </w:t>
      </w:r>
      <w:r w:rsidR="00E65DCE" w:rsidRPr="00DE4AB9">
        <w:rPr>
          <w:rFonts w:ascii="Times New Roman" w:hAnsi="Times New Roman" w:cs="Times New Roman"/>
          <w:sz w:val="24"/>
          <w:szCs w:val="24"/>
        </w:rPr>
        <w:t>не работает</w:t>
      </w:r>
      <w:r w:rsidR="009152F4" w:rsidRPr="00DE4AB9">
        <w:rPr>
          <w:rFonts w:ascii="Times New Roman" w:hAnsi="Times New Roman" w:cs="Times New Roman"/>
          <w:sz w:val="24"/>
          <w:szCs w:val="24"/>
        </w:rPr>
        <w:t xml:space="preserve"> из-за целого ряда причин, в том числе несовершенства законодательства, не обеспечивающего </w:t>
      </w:r>
      <w:r w:rsidR="00DE4AB9" w:rsidRPr="00DE4AB9">
        <w:rPr>
          <w:rFonts w:ascii="Times New Roman" w:hAnsi="Times New Roman" w:cs="Times New Roman"/>
          <w:sz w:val="24"/>
          <w:szCs w:val="24"/>
        </w:rPr>
        <w:t>приемлемые</w:t>
      </w:r>
      <w:r w:rsidR="009152F4" w:rsidRPr="00DE4AB9">
        <w:rPr>
          <w:rFonts w:ascii="Times New Roman" w:hAnsi="Times New Roman" w:cs="Times New Roman"/>
          <w:sz w:val="24"/>
          <w:szCs w:val="24"/>
        </w:rPr>
        <w:t xml:space="preserve"> риск</w:t>
      </w:r>
      <w:r w:rsidR="00DE4AB9" w:rsidRPr="00DE4AB9">
        <w:rPr>
          <w:rFonts w:ascii="Times New Roman" w:hAnsi="Times New Roman" w:cs="Times New Roman"/>
          <w:sz w:val="24"/>
          <w:szCs w:val="24"/>
        </w:rPr>
        <w:t>и</w:t>
      </w:r>
      <w:r w:rsidR="009152F4" w:rsidRPr="00DE4AB9">
        <w:rPr>
          <w:rFonts w:ascii="Times New Roman" w:hAnsi="Times New Roman" w:cs="Times New Roman"/>
          <w:sz w:val="24"/>
          <w:szCs w:val="24"/>
        </w:rPr>
        <w:t xml:space="preserve"> кредитных организаций.</w:t>
      </w:r>
      <w:proofErr w:type="gramEnd"/>
    </w:p>
    <w:p w:rsidR="003576ED" w:rsidRDefault="009152F4" w:rsidP="00F727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уже отмечалось, проведения работ, направленных на 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дома, можно ожидать, главным образом, в домах, в отношении которых фонд капитального ремонта формируется на специальном счете.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9317EA">
        <w:rPr>
          <w:rFonts w:ascii="Times New Roman" w:hAnsi="Times New Roman" w:cs="Times New Roman"/>
          <w:sz w:val="24"/>
          <w:szCs w:val="24"/>
        </w:rPr>
        <w:t>в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 случае, если субъект Российской Федерации не включил в перечень услуг и работ по капитальному ремонту, </w:t>
      </w:r>
      <w:r w:rsidR="009317EA">
        <w:rPr>
          <w:rFonts w:ascii="Times New Roman" w:hAnsi="Times New Roman" w:cs="Times New Roman"/>
          <w:sz w:val="24"/>
          <w:szCs w:val="24"/>
        </w:rPr>
        <w:t xml:space="preserve">которые могут финансироваться за счет минимального размера взноса, </w:t>
      </w:r>
      <w:r w:rsidR="009317EA" w:rsidRPr="00F727EB">
        <w:rPr>
          <w:rFonts w:ascii="Times New Roman" w:hAnsi="Times New Roman" w:cs="Times New Roman"/>
          <w:sz w:val="24"/>
          <w:szCs w:val="24"/>
        </w:rPr>
        <w:t>работы</w:t>
      </w:r>
      <w:r w:rsidR="009317EA">
        <w:rPr>
          <w:rFonts w:ascii="Times New Roman" w:hAnsi="Times New Roman" w:cs="Times New Roman"/>
          <w:sz w:val="24"/>
          <w:szCs w:val="24"/>
        </w:rPr>
        <w:t>,</w:t>
      </w:r>
      <w:r w:rsidR="009317EA" w:rsidRPr="00F727EB">
        <w:rPr>
          <w:rFonts w:ascii="Times New Roman" w:hAnsi="Times New Roman" w:cs="Times New Roman"/>
          <w:sz w:val="24"/>
          <w:szCs w:val="24"/>
        </w:rPr>
        <w:t xml:space="preserve"> 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направленные на повышение </w:t>
      </w:r>
      <w:proofErr w:type="spellStart"/>
      <w:r w:rsidR="00F727EB" w:rsidRPr="00F727EB">
        <w:rPr>
          <w:rFonts w:ascii="Times New Roman" w:hAnsi="Times New Roman" w:cs="Times New Roman"/>
          <w:sz w:val="24"/>
          <w:szCs w:val="24"/>
        </w:rPr>
        <w:lastRenderedPageBreak/>
        <w:t>энергоэффективности</w:t>
      </w:r>
      <w:proofErr w:type="spellEnd"/>
      <w:r w:rsidR="009317EA">
        <w:rPr>
          <w:rFonts w:ascii="Times New Roman" w:hAnsi="Times New Roman" w:cs="Times New Roman"/>
          <w:sz w:val="24"/>
          <w:szCs w:val="24"/>
        </w:rPr>
        <w:t xml:space="preserve">, </w:t>
      </w:r>
      <w:r w:rsidR="00F727EB" w:rsidRPr="00F727EB">
        <w:rPr>
          <w:rFonts w:ascii="Times New Roman" w:hAnsi="Times New Roman" w:cs="Times New Roman"/>
          <w:sz w:val="24"/>
          <w:szCs w:val="24"/>
        </w:rPr>
        <w:t>собственники помещений</w:t>
      </w:r>
      <w:r w:rsidR="009317EA">
        <w:rPr>
          <w:rFonts w:ascii="Times New Roman" w:hAnsi="Times New Roman" w:cs="Times New Roman"/>
          <w:sz w:val="24"/>
          <w:szCs w:val="24"/>
        </w:rPr>
        <w:t xml:space="preserve"> в доме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, даже имея </w:t>
      </w:r>
      <w:r w:rsidR="009317EA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средства в фонде капитального ремонта, не смогут их использовать для проведения </w:t>
      </w:r>
      <w:r w:rsidR="009317EA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F727EB" w:rsidRPr="00F727EB">
        <w:rPr>
          <w:rFonts w:ascii="Times New Roman" w:hAnsi="Times New Roman" w:cs="Times New Roman"/>
          <w:sz w:val="24"/>
          <w:szCs w:val="24"/>
        </w:rPr>
        <w:t>работ</w:t>
      </w:r>
      <w:r w:rsidR="009317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27EB" w:rsidRPr="00F727EB">
        <w:rPr>
          <w:rFonts w:ascii="Times New Roman" w:hAnsi="Times New Roman" w:cs="Times New Roman"/>
          <w:sz w:val="24"/>
          <w:szCs w:val="24"/>
        </w:rPr>
        <w:t xml:space="preserve"> </w:t>
      </w:r>
      <w:r w:rsidR="009317EA">
        <w:rPr>
          <w:rFonts w:ascii="Times New Roman" w:hAnsi="Times New Roman" w:cs="Times New Roman"/>
          <w:sz w:val="24"/>
          <w:szCs w:val="24"/>
        </w:rPr>
        <w:t>С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редства </w:t>
      </w:r>
      <w:r w:rsidR="009317EA">
        <w:rPr>
          <w:rFonts w:ascii="Times New Roman" w:hAnsi="Times New Roman" w:cs="Times New Roman"/>
          <w:sz w:val="24"/>
          <w:szCs w:val="24"/>
        </w:rPr>
        <w:t xml:space="preserve">в фонде капитального ремонта </w:t>
      </w:r>
      <w:r w:rsidR="00F727EB" w:rsidRPr="00F727EB">
        <w:rPr>
          <w:rFonts w:ascii="Times New Roman" w:hAnsi="Times New Roman" w:cs="Times New Roman"/>
          <w:sz w:val="24"/>
          <w:szCs w:val="24"/>
        </w:rPr>
        <w:t>будут «заморожены»</w:t>
      </w:r>
      <w:r w:rsidR="009317EA">
        <w:rPr>
          <w:rFonts w:ascii="Times New Roman" w:hAnsi="Times New Roman" w:cs="Times New Roman"/>
          <w:sz w:val="24"/>
          <w:szCs w:val="24"/>
        </w:rPr>
        <w:t xml:space="preserve"> до срока проведения работ, включенных в региональную программу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, не будут работать на интересы собственников. </w:t>
      </w:r>
      <w:r w:rsidR="009317EA" w:rsidRPr="009317EA">
        <w:rPr>
          <w:rFonts w:ascii="Times New Roman" w:hAnsi="Times New Roman" w:cs="Times New Roman"/>
          <w:sz w:val="24"/>
          <w:szCs w:val="24"/>
        </w:rPr>
        <w:t xml:space="preserve">Собственники </w:t>
      </w:r>
      <w:r w:rsidR="009317EA">
        <w:rPr>
          <w:rFonts w:ascii="Times New Roman" w:hAnsi="Times New Roman" w:cs="Times New Roman"/>
          <w:sz w:val="24"/>
          <w:szCs w:val="24"/>
        </w:rPr>
        <w:t xml:space="preserve">помещений в доме </w:t>
      </w:r>
      <w:r w:rsidR="009317EA" w:rsidRPr="009317EA">
        <w:rPr>
          <w:rFonts w:ascii="Times New Roman" w:hAnsi="Times New Roman" w:cs="Times New Roman"/>
          <w:sz w:val="24"/>
          <w:szCs w:val="24"/>
        </w:rPr>
        <w:t>должны будут принять решение о повышении размера взноса на капитальный ремонт сверх установленного минимального взноса (далее – дополнительный взнос на капитальный ремонт).</w:t>
      </w:r>
      <w:r w:rsidR="009317EA">
        <w:rPr>
          <w:rFonts w:ascii="Times New Roman" w:hAnsi="Times New Roman" w:cs="Times New Roman"/>
          <w:sz w:val="24"/>
          <w:szCs w:val="24"/>
        </w:rPr>
        <w:t xml:space="preserve"> Размер такого </w:t>
      </w:r>
      <w:r w:rsidR="00F727EB" w:rsidRPr="00F727EB">
        <w:rPr>
          <w:rFonts w:ascii="Times New Roman" w:hAnsi="Times New Roman" w:cs="Times New Roman"/>
          <w:sz w:val="24"/>
          <w:szCs w:val="24"/>
        </w:rPr>
        <w:t>дополнительн</w:t>
      </w:r>
      <w:r w:rsidR="009317EA">
        <w:rPr>
          <w:rFonts w:ascii="Times New Roman" w:hAnsi="Times New Roman" w:cs="Times New Roman"/>
          <w:sz w:val="24"/>
          <w:szCs w:val="24"/>
        </w:rPr>
        <w:t>ого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9317EA">
        <w:rPr>
          <w:rFonts w:ascii="Times New Roman" w:hAnsi="Times New Roman" w:cs="Times New Roman"/>
          <w:sz w:val="24"/>
          <w:szCs w:val="24"/>
        </w:rPr>
        <w:t xml:space="preserve">а будет </w:t>
      </w:r>
      <w:r w:rsidR="00F727EB" w:rsidRPr="00F727EB">
        <w:rPr>
          <w:rFonts w:ascii="Times New Roman" w:hAnsi="Times New Roman" w:cs="Times New Roman"/>
          <w:sz w:val="24"/>
          <w:szCs w:val="24"/>
        </w:rPr>
        <w:t>б</w:t>
      </w:r>
      <w:r w:rsidR="00F727EB" w:rsidRPr="009317EA">
        <w:rPr>
          <w:rFonts w:ascii="Times New Roman" w:hAnsi="Times New Roman" w:cs="Times New Roman"/>
          <w:i/>
          <w:sz w:val="24"/>
          <w:szCs w:val="24"/>
        </w:rPr>
        <w:t>о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льше, </w:t>
      </w:r>
      <w:proofErr w:type="gramStart"/>
      <w:r w:rsidR="00F727EB" w:rsidRPr="00F727EB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="00F727EB" w:rsidRPr="00F727EB">
        <w:rPr>
          <w:rFonts w:ascii="Times New Roman" w:hAnsi="Times New Roman" w:cs="Times New Roman"/>
          <w:sz w:val="24"/>
          <w:szCs w:val="24"/>
        </w:rPr>
        <w:t xml:space="preserve"> </w:t>
      </w:r>
      <w:r w:rsidR="009317E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если бы на проведение </w:t>
      </w:r>
      <w:r w:rsidR="009317EA">
        <w:rPr>
          <w:rFonts w:ascii="Times New Roman" w:hAnsi="Times New Roman" w:cs="Times New Roman"/>
          <w:sz w:val="24"/>
          <w:szCs w:val="24"/>
        </w:rPr>
        <w:t>энергосберегающих мероприятий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 можно было бы использовать и средства от </w:t>
      </w:r>
      <w:r w:rsidR="009317EA" w:rsidRPr="00F727EB">
        <w:rPr>
          <w:rFonts w:ascii="Times New Roman" w:hAnsi="Times New Roman" w:cs="Times New Roman"/>
          <w:sz w:val="24"/>
          <w:szCs w:val="24"/>
        </w:rPr>
        <w:t xml:space="preserve">взносов </w:t>
      </w:r>
      <w:r w:rsidR="00F727EB" w:rsidRPr="00F727EB">
        <w:rPr>
          <w:rFonts w:ascii="Times New Roman" w:hAnsi="Times New Roman" w:cs="Times New Roman"/>
          <w:sz w:val="24"/>
          <w:szCs w:val="24"/>
        </w:rPr>
        <w:t>минимального размера</w:t>
      </w:r>
      <w:r w:rsidR="009317EA">
        <w:rPr>
          <w:rFonts w:ascii="Times New Roman" w:hAnsi="Times New Roman" w:cs="Times New Roman"/>
          <w:sz w:val="24"/>
          <w:szCs w:val="24"/>
        </w:rPr>
        <w:t>.</w:t>
      </w:r>
      <w:r w:rsidR="003576ED">
        <w:rPr>
          <w:rFonts w:ascii="Times New Roman" w:hAnsi="Times New Roman" w:cs="Times New Roman"/>
          <w:sz w:val="24"/>
          <w:szCs w:val="24"/>
        </w:rPr>
        <w:t xml:space="preserve"> </w:t>
      </w:r>
      <w:r w:rsidR="003576ED" w:rsidRPr="003576ED">
        <w:rPr>
          <w:rFonts w:ascii="Times New Roman" w:hAnsi="Times New Roman" w:cs="Times New Roman"/>
          <w:sz w:val="24"/>
          <w:szCs w:val="24"/>
        </w:rPr>
        <w:t xml:space="preserve">Таким образом, стремление к </w:t>
      </w:r>
      <w:proofErr w:type="spellStart"/>
      <w:r w:rsidR="003576ED" w:rsidRPr="003576E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3576ED" w:rsidRPr="003576ED">
        <w:rPr>
          <w:rFonts w:ascii="Times New Roman" w:hAnsi="Times New Roman" w:cs="Times New Roman"/>
          <w:sz w:val="24"/>
          <w:szCs w:val="24"/>
        </w:rPr>
        <w:t xml:space="preserve"> </w:t>
      </w:r>
      <w:r w:rsidR="003576ED">
        <w:rPr>
          <w:rFonts w:ascii="Times New Roman" w:hAnsi="Times New Roman" w:cs="Times New Roman"/>
          <w:sz w:val="24"/>
          <w:szCs w:val="24"/>
        </w:rPr>
        <w:t>приведет к</w:t>
      </w:r>
      <w:r w:rsidR="003576ED" w:rsidRPr="003576ED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3576ED">
        <w:rPr>
          <w:rFonts w:ascii="Times New Roman" w:hAnsi="Times New Roman" w:cs="Times New Roman"/>
          <w:sz w:val="24"/>
          <w:szCs w:val="24"/>
        </w:rPr>
        <w:t>ому</w:t>
      </w:r>
      <w:r w:rsidR="003576ED" w:rsidRPr="003576ED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3576ED">
        <w:rPr>
          <w:rFonts w:ascii="Times New Roman" w:hAnsi="Times New Roman" w:cs="Times New Roman"/>
          <w:sz w:val="24"/>
          <w:szCs w:val="24"/>
        </w:rPr>
        <w:t>ому</w:t>
      </w:r>
      <w:r w:rsidR="003576ED" w:rsidRPr="003576ED">
        <w:rPr>
          <w:rFonts w:ascii="Times New Roman" w:hAnsi="Times New Roman" w:cs="Times New Roman"/>
          <w:sz w:val="24"/>
          <w:szCs w:val="24"/>
        </w:rPr>
        <w:t xml:space="preserve"> брем</w:t>
      </w:r>
      <w:r w:rsidR="003576ED">
        <w:rPr>
          <w:rFonts w:ascii="Times New Roman" w:hAnsi="Times New Roman" w:cs="Times New Roman"/>
          <w:sz w:val="24"/>
          <w:szCs w:val="24"/>
        </w:rPr>
        <w:t>ени</w:t>
      </w:r>
      <w:r w:rsidR="003576ED" w:rsidRPr="003576ED">
        <w:rPr>
          <w:rFonts w:ascii="Times New Roman" w:hAnsi="Times New Roman" w:cs="Times New Roman"/>
          <w:sz w:val="24"/>
          <w:szCs w:val="24"/>
        </w:rPr>
        <w:t xml:space="preserve"> для собственников помещений</w:t>
      </w:r>
      <w:r w:rsidR="003576ED">
        <w:rPr>
          <w:rFonts w:ascii="Times New Roman" w:hAnsi="Times New Roman" w:cs="Times New Roman"/>
          <w:sz w:val="24"/>
          <w:szCs w:val="24"/>
        </w:rPr>
        <w:t xml:space="preserve"> (увеличению ежемесячных </w:t>
      </w:r>
      <w:r w:rsidR="003576ED">
        <w:rPr>
          <w:rFonts w:ascii="Times New Roman" w:hAnsi="Times New Roman" w:cs="Times New Roman"/>
          <w:sz w:val="24"/>
          <w:szCs w:val="24"/>
        </w:rPr>
        <w:t>расходов)</w:t>
      </w:r>
      <w:r w:rsidR="003576ED" w:rsidRPr="003576ED">
        <w:rPr>
          <w:rFonts w:ascii="Times New Roman" w:hAnsi="Times New Roman" w:cs="Times New Roman"/>
          <w:sz w:val="24"/>
          <w:szCs w:val="24"/>
        </w:rPr>
        <w:t>.</w:t>
      </w:r>
      <w:r w:rsidR="00CF6A0B">
        <w:rPr>
          <w:rFonts w:ascii="Times New Roman" w:hAnsi="Times New Roman" w:cs="Times New Roman"/>
          <w:sz w:val="24"/>
          <w:szCs w:val="24"/>
        </w:rPr>
        <w:t xml:space="preserve"> </w:t>
      </w:r>
      <w:r w:rsidR="003F4463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CF6A0B">
        <w:rPr>
          <w:rFonts w:ascii="Times New Roman" w:hAnsi="Times New Roman" w:cs="Times New Roman"/>
          <w:sz w:val="24"/>
          <w:szCs w:val="24"/>
        </w:rPr>
        <w:t>дополнительн</w:t>
      </w:r>
      <w:r w:rsidR="00DE4AB9">
        <w:rPr>
          <w:rFonts w:ascii="Times New Roman" w:hAnsi="Times New Roman" w:cs="Times New Roman"/>
          <w:sz w:val="24"/>
          <w:szCs w:val="24"/>
        </w:rPr>
        <w:t>ый</w:t>
      </w:r>
      <w:r w:rsidR="003F4463">
        <w:rPr>
          <w:rFonts w:ascii="Times New Roman" w:hAnsi="Times New Roman" w:cs="Times New Roman"/>
          <w:sz w:val="24"/>
          <w:szCs w:val="24"/>
        </w:rPr>
        <w:t xml:space="preserve"> взнос на капитальный ремонт</w:t>
      </w:r>
      <w:r w:rsidR="00DE4AB9">
        <w:rPr>
          <w:rFonts w:ascii="Times New Roman" w:hAnsi="Times New Roman" w:cs="Times New Roman"/>
          <w:sz w:val="24"/>
          <w:szCs w:val="24"/>
        </w:rPr>
        <w:t xml:space="preserve"> для оплаты энергосберегающих мероприятий</w:t>
      </w:r>
      <w:r w:rsidR="003F4463">
        <w:rPr>
          <w:rFonts w:ascii="Times New Roman" w:hAnsi="Times New Roman" w:cs="Times New Roman"/>
          <w:sz w:val="24"/>
          <w:szCs w:val="24"/>
        </w:rPr>
        <w:t xml:space="preserve"> </w:t>
      </w:r>
      <w:r w:rsidR="00DE4AB9">
        <w:rPr>
          <w:rFonts w:ascii="Times New Roman" w:hAnsi="Times New Roman" w:cs="Times New Roman"/>
          <w:sz w:val="24"/>
          <w:szCs w:val="24"/>
        </w:rPr>
        <w:t>может оказаться за пределами финансовых возможностей</w:t>
      </w:r>
      <w:r w:rsidR="003F4463">
        <w:rPr>
          <w:rFonts w:ascii="Times New Roman" w:hAnsi="Times New Roman" w:cs="Times New Roman"/>
          <w:sz w:val="24"/>
          <w:szCs w:val="24"/>
        </w:rPr>
        <w:t xml:space="preserve"> больш</w:t>
      </w:r>
      <w:r w:rsidR="00DE4AB9">
        <w:rPr>
          <w:rFonts w:ascii="Times New Roman" w:hAnsi="Times New Roman" w:cs="Times New Roman"/>
          <w:sz w:val="24"/>
          <w:szCs w:val="24"/>
        </w:rPr>
        <w:t>ей</w:t>
      </w:r>
      <w:r w:rsidR="003F4463">
        <w:rPr>
          <w:rFonts w:ascii="Times New Roman" w:hAnsi="Times New Roman" w:cs="Times New Roman"/>
          <w:sz w:val="24"/>
          <w:szCs w:val="24"/>
        </w:rPr>
        <w:t xml:space="preserve"> част</w:t>
      </w:r>
      <w:r w:rsidR="00DE4AB9">
        <w:rPr>
          <w:rFonts w:ascii="Times New Roman" w:hAnsi="Times New Roman" w:cs="Times New Roman"/>
          <w:sz w:val="24"/>
          <w:szCs w:val="24"/>
        </w:rPr>
        <w:t>и</w:t>
      </w:r>
      <w:r w:rsidR="003F4463">
        <w:rPr>
          <w:rFonts w:ascii="Times New Roman" w:hAnsi="Times New Roman" w:cs="Times New Roman"/>
          <w:sz w:val="24"/>
          <w:szCs w:val="24"/>
        </w:rPr>
        <w:t xml:space="preserve"> собственников жилых помещений</w:t>
      </w:r>
      <w:r w:rsidR="00DE4AB9">
        <w:rPr>
          <w:rFonts w:ascii="Times New Roman" w:hAnsi="Times New Roman" w:cs="Times New Roman"/>
          <w:sz w:val="24"/>
          <w:szCs w:val="24"/>
        </w:rPr>
        <w:t>.</w:t>
      </w:r>
      <w:r w:rsidR="003F4463">
        <w:rPr>
          <w:rFonts w:ascii="Times New Roman" w:hAnsi="Times New Roman" w:cs="Times New Roman"/>
          <w:sz w:val="24"/>
          <w:szCs w:val="24"/>
        </w:rPr>
        <w:t xml:space="preserve"> Необходимо дать возможность собственникам помещений распоряжат</w:t>
      </w:r>
      <w:r w:rsidR="00DE4AB9">
        <w:rPr>
          <w:rFonts w:ascii="Times New Roman" w:hAnsi="Times New Roman" w:cs="Times New Roman"/>
          <w:sz w:val="24"/>
          <w:szCs w:val="24"/>
        </w:rPr>
        <w:t>ь</w:t>
      </w:r>
      <w:r w:rsidR="003F4463">
        <w:rPr>
          <w:rFonts w:ascii="Times New Roman" w:hAnsi="Times New Roman" w:cs="Times New Roman"/>
          <w:sz w:val="24"/>
          <w:szCs w:val="24"/>
        </w:rPr>
        <w:t xml:space="preserve">ся </w:t>
      </w:r>
      <w:r w:rsidR="00DE4AB9">
        <w:rPr>
          <w:rFonts w:ascii="Times New Roman" w:hAnsi="Times New Roman" w:cs="Times New Roman"/>
          <w:sz w:val="24"/>
          <w:szCs w:val="24"/>
        </w:rPr>
        <w:t xml:space="preserve">всем объемом </w:t>
      </w:r>
      <w:r w:rsidR="003F4463">
        <w:rPr>
          <w:rFonts w:ascii="Times New Roman" w:hAnsi="Times New Roman" w:cs="Times New Roman"/>
          <w:sz w:val="24"/>
          <w:szCs w:val="24"/>
        </w:rPr>
        <w:t>средств, накопленны</w:t>
      </w:r>
      <w:r w:rsidR="00DE4AB9">
        <w:rPr>
          <w:rFonts w:ascii="Times New Roman" w:hAnsi="Times New Roman" w:cs="Times New Roman"/>
          <w:sz w:val="24"/>
          <w:szCs w:val="24"/>
        </w:rPr>
        <w:t>х</w:t>
      </w:r>
      <w:r w:rsidR="003F4463">
        <w:rPr>
          <w:rFonts w:ascii="Times New Roman" w:hAnsi="Times New Roman" w:cs="Times New Roman"/>
          <w:sz w:val="24"/>
          <w:szCs w:val="24"/>
        </w:rPr>
        <w:t xml:space="preserve"> </w:t>
      </w:r>
      <w:r w:rsidR="00DE4AB9">
        <w:rPr>
          <w:rFonts w:ascii="Times New Roman" w:hAnsi="Times New Roman" w:cs="Times New Roman"/>
          <w:sz w:val="24"/>
          <w:szCs w:val="24"/>
        </w:rPr>
        <w:t>за счет минимального взноса на</w:t>
      </w:r>
      <w:r w:rsidR="003F4463">
        <w:rPr>
          <w:rFonts w:ascii="Times New Roman" w:hAnsi="Times New Roman" w:cs="Times New Roman"/>
          <w:sz w:val="24"/>
          <w:szCs w:val="24"/>
        </w:rPr>
        <w:t xml:space="preserve"> капитальный ремонт</w:t>
      </w:r>
      <w:r w:rsidR="00DE4AB9">
        <w:rPr>
          <w:rFonts w:ascii="Times New Roman" w:hAnsi="Times New Roman" w:cs="Times New Roman"/>
          <w:sz w:val="24"/>
          <w:szCs w:val="24"/>
        </w:rPr>
        <w:t>.</w:t>
      </w:r>
      <w:r w:rsidR="003F4463">
        <w:rPr>
          <w:rFonts w:ascii="Times New Roman" w:hAnsi="Times New Roman" w:cs="Times New Roman"/>
          <w:sz w:val="24"/>
          <w:szCs w:val="24"/>
        </w:rPr>
        <w:t xml:space="preserve"> Это создаст возможности для собственников реализовать потребности в более комфортном проживании и сокращении расходов на потребляемы</w:t>
      </w:r>
      <w:r w:rsidR="00DE4AB9">
        <w:rPr>
          <w:rFonts w:ascii="Times New Roman" w:hAnsi="Times New Roman" w:cs="Times New Roman"/>
          <w:sz w:val="24"/>
          <w:szCs w:val="24"/>
        </w:rPr>
        <w:t>е</w:t>
      </w:r>
      <w:r w:rsidR="003F4463">
        <w:rPr>
          <w:rFonts w:ascii="Times New Roman" w:hAnsi="Times New Roman" w:cs="Times New Roman"/>
          <w:sz w:val="24"/>
          <w:szCs w:val="24"/>
        </w:rPr>
        <w:t xml:space="preserve"> энергоресурсы.</w:t>
      </w:r>
      <w:r w:rsidR="00AE5AAD">
        <w:rPr>
          <w:rFonts w:ascii="Times New Roman" w:hAnsi="Times New Roman" w:cs="Times New Roman"/>
          <w:sz w:val="24"/>
          <w:szCs w:val="24"/>
        </w:rPr>
        <w:t xml:space="preserve"> </w:t>
      </w:r>
      <w:r w:rsidR="009317EA">
        <w:rPr>
          <w:rFonts w:ascii="Times New Roman" w:hAnsi="Times New Roman" w:cs="Times New Roman"/>
          <w:sz w:val="24"/>
          <w:szCs w:val="24"/>
        </w:rPr>
        <w:t>Необходимо иметь в виду, что установленный собственниками помещений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9317EA">
        <w:rPr>
          <w:rFonts w:ascii="Times New Roman" w:hAnsi="Times New Roman" w:cs="Times New Roman"/>
          <w:sz w:val="24"/>
          <w:szCs w:val="24"/>
        </w:rPr>
        <w:t>ый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 взнос </w:t>
      </w:r>
      <w:r w:rsidR="009317EA">
        <w:rPr>
          <w:rFonts w:ascii="Times New Roman" w:hAnsi="Times New Roman" w:cs="Times New Roman"/>
          <w:sz w:val="24"/>
          <w:szCs w:val="24"/>
        </w:rPr>
        <w:t xml:space="preserve">на капитальный ремонт </w:t>
      </w:r>
      <w:r w:rsidR="00F727EB" w:rsidRPr="00F727EB">
        <w:rPr>
          <w:rFonts w:ascii="Times New Roman" w:hAnsi="Times New Roman" w:cs="Times New Roman"/>
          <w:sz w:val="24"/>
          <w:szCs w:val="24"/>
        </w:rPr>
        <w:t>не будет учитываться при предоставлении субсидии на оплату жилого помещения и коммунальных услуг</w:t>
      </w:r>
      <w:r w:rsidR="009317EA">
        <w:rPr>
          <w:rFonts w:ascii="Times New Roman" w:hAnsi="Times New Roman" w:cs="Times New Roman"/>
          <w:sz w:val="24"/>
          <w:szCs w:val="24"/>
        </w:rPr>
        <w:t xml:space="preserve">. В связи с </w:t>
      </w:r>
      <w:r w:rsidR="00605779">
        <w:rPr>
          <w:rFonts w:ascii="Times New Roman" w:hAnsi="Times New Roman" w:cs="Times New Roman"/>
          <w:sz w:val="24"/>
          <w:szCs w:val="24"/>
        </w:rPr>
        <w:t>этим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 </w:t>
      </w:r>
      <w:r w:rsidR="009317EA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F727EB" w:rsidRPr="00F727EB">
        <w:rPr>
          <w:rFonts w:ascii="Times New Roman" w:hAnsi="Times New Roman" w:cs="Times New Roman"/>
          <w:sz w:val="24"/>
          <w:szCs w:val="24"/>
        </w:rPr>
        <w:t>решени</w:t>
      </w:r>
      <w:r w:rsidR="009317EA">
        <w:rPr>
          <w:rFonts w:ascii="Times New Roman" w:hAnsi="Times New Roman" w:cs="Times New Roman"/>
          <w:sz w:val="24"/>
          <w:szCs w:val="24"/>
        </w:rPr>
        <w:t>я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 о проведении работ для повышения </w:t>
      </w:r>
      <w:proofErr w:type="spellStart"/>
      <w:r w:rsidR="00F727EB" w:rsidRPr="00F727E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F727EB" w:rsidRPr="00F727EB">
        <w:rPr>
          <w:rFonts w:ascii="Times New Roman" w:hAnsi="Times New Roman" w:cs="Times New Roman"/>
          <w:sz w:val="24"/>
          <w:szCs w:val="24"/>
        </w:rPr>
        <w:t xml:space="preserve"> </w:t>
      </w:r>
      <w:r w:rsidR="00605779">
        <w:rPr>
          <w:rFonts w:ascii="Times New Roman" w:hAnsi="Times New Roman" w:cs="Times New Roman"/>
          <w:sz w:val="24"/>
          <w:szCs w:val="24"/>
        </w:rPr>
        <w:t xml:space="preserve">многоквартирного дома в ходе капитального ремонта 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и установлении дополнительного взноса </w:t>
      </w:r>
      <w:r w:rsidR="009317EA">
        <w:rPr>
          <w:rFonts w:ascii="Times New Roman" w:hAnsi="Times New Roman" w:cs="Times New Roman"/>
          <w:sz w:val="24"/>
          <w:szCs w:val="24"/>
        </w:rPr>
        <w:t xml:space="preserve">на капитальный ремонт </w:t>
      </w:r>
      <w:r w:rsidR="00F727EB" w:rsidRPr="00F727EB">
        <w:rPr>
          <w:rFonts w:ascii="Times New Roman" w:hAnsi="Times New Roman" w:cs="Times New Roman"/>
          <w:sz w:val="24"/>
          <w:szCs w:val="24"/>
        </w:rPr>
        <w:t xml:space="preserve">будет блокироваться собственниками помещений с низкими доходами. </w:t>
      </w:r>
    </w:p>
    <w:p w:rsidR="009C4E6C" w:rsidRDefault="00F727EB" w:rsidP="00F727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7EB">
        <w:rPr>
          <w:rFonts w:ascii="Times New Roman" w:hAnsi="Times New Roman" w:cs="Times New Roman"/>
          <w:sz w:val="24"/>
          <w:szCs w:val="24"/>
        </w:rPr>
        <w:t xml:space="preserve">Кредит на проведение работ по повышению </w:t>
      </w:r>
      <w:proofErr w:type="spellStart"/>
      <w:r w:rsidRPr="00F727E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605779">
        <w:rPr>
          <w:rFonts w:ascii="Times New Roman" w:hAnsi="Times New Roman" w:cs="Times New Roman"/>
          <w:sz w:val="24"/>
          <w:szCs w:val="24"/>
        </w:rPr>
        <w:t xml:space="preserve"> (после того как заработает система кредитования капитального ремонта) также </w:t>
      </w:r>
      <w:r w:rsidRPr="00F727EB">
        <w:rPr>
          <w:rFonts w:ascii="Times New Roman" w:hAnsi="Times New Roman" w:cs="Times New Roman"/>
          <w:sz w:val="24"/>
          <w:szCs w:val="24"/>
        </w:rPr>
        <w:t xml:space="preserve">можно будет </w:t>
      </w:r>
      <w:r w:rsidR="00045A20">
        <w:rPr>
          <w:rFonts w:ascii="Times New Roman" w:hAnsi="Times New Roman" w:cs="Times New Roman"/>
          <w:sz w:val="24"/>
          <w:szCs w:val="24"/>
        </w:rPr>
        <w:t>возвращать</w:t>
      </w:r>
      <w:r w:rsidRPr="00F727EB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045A20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F727EB">
        <w:rPr>
          <w:rFonts w:ascii="Times New Roman" w:hAnsi="Times New Roman" w:cs="Times New Roman"/>
          <w:sz w:val="24"/>
          <w:szCs w:val="24"/>
        </w:rPr>
        <w:t>дополнительны</w:t>
      </w:r>
      <w:r w:rsidR="00045A20">
        <w:rPr>
          <w:rFonts w:ascii="Times New Roman" w:hAnsi="Times New Roman" w:cs="Times New Roman"/>
          <w:sz w:val="24"/>
          <w:szCs w:val="24"/>
        </w:rPr>
        <w:t>х</w:t>
      </w:r>
      <w:r w:rsidRPr="00F727EB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045A20">
        <w:rPr>
          <w:rFonts w:ascii="Times New Roman" w:hAnsi="Times New Roman" w:cs="Times New Roman"/>
          <w:sz w:val="24"/>
          <w:szCs w:val="24"/>
        </w:rPr>
        <w:t>ов</w:t>
      </w:r>
      <w:r w:rsidRPr="00F727EB">
        <w:rPr>
          <w:rFonts w:ascii="Times New Roman" w:hAnsi="Times New Roman" w:cs="Times New Roman"/>
          <w:sz w:val="24"/>
          <w:szCs w:val="24"/>
        </w:rPr>
        <w:t xml:space="preserve">, а не </w:t>
      </w:r>
      <w:r w:rsidR="00045A20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F727EB">
        <w:rPr>
          <w:rFonts w:ascii="Times New Roman" w:hAnsi="Times New Roman" w:cs="Times New Roman"/>
          <w:sz w:val="24"/>
          <w:szCs w:val="24"/>
        </w:rPr>
        <w:t>полн</w:t>
      </w:r>
      <w:r w:rsidR="00045A20">
        <w:rPr>
          <w:rFonts w:ascii="Times New Roman" w:hAnsi="Times New Roman" w:cs="Times New Roman"/>
          <w:sz w:val="24"/>
          <w:szCs w:val="24"/>
        </w:rPr>
        <w:t>ого</w:t>
      </w:r>
      <w:r w:rsidRPr="00F727EB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045A20">
        <w:rPr>
          <w:rFonts w:ascii="Times New Roman" w:hAnsi="Times New Roman" w:cs="Times New Roman"/>
          <w:sz w:val="24"/>
          <w:szCs w:val="24"/>
        </w:rPr>
        <w:t>а взносов</w:t>
      </w:r>
      <w:r w:rsidRPr="00F727EB">
        <w:rPr>
          <w:rFonts w:ascii="Times New Roman" w:hAnsi="Times New Roman" w:cs="Times New Roman"/>
          <w:sz w:val="24"/>
          <w:szCs w:val="24"/>
        </w:rPr>
        <w:t xml:space="preserve">, тем самым кредиты на </w:t>
      </w:r>
      <w:proofErr w:type="spellStart"/>
      <w:r w:rsidRPr="00F727EB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F727EB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605779">
        <w:rPr>
          <w:rFonts w:ascii="Times New Roman" w:hAnsi="Times New Roman" w:cs="Times New Roman"/>
          <w:sz w:val="24"/>
          <w:szCs w:val="24"/>
        </w:rPr>
        <w:t xml:space="preserve">финансово </w:t>
      </w:r>
      <w:r w:rsidRPr="00F727EB">
        <w:rPr>
          <w:rFonts w:ascii="Times New Roman" w:hAnsi="Times New Roman" w:cs="Times New Roman"/>
          <w:sz w:val="24"/>
          <w:szCs w:val="24"/>
        </w:rPr>
        <w:t>менее доступны</w:t>
      </w:r>
      <w:r w:rsidR="00605779">
        <w:rPr>
          <w:rFonts w:ascii="Times New Roman" w:hAnsi="Times New Roman" w:cs="Times New Roman"/>
          <w:sz w:val="24"/>
          <w:szCs w:val="24"/>
        </w:rPr>
        <w:t xml:space="preserve"> для собственников помещений (а для банков – более рискованными, чем кредиты обеспеченные обязательными по закону взносами на капитальный ремонт)</w:t>
      </w:r>
      <w:r w:rsidRPr="00F727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27EB">
        <w:rPr>
          <w:rFonts w:ascii="Times New Roman" w:hAnsi="Times New Roman" w:cs="Times New Roman"/>
          <w:sz w:val="24"/>
          <w:szCs w:val="24"/>
        </w:rPr>
        <w:t xml:space="preserve"> Кроме того, при сочетании </w:t>
      </w:r>
      <w:r w:rsidR="00605779">
        <w:rPr>
          <w:rFonts w:ascii="Times New Roman" w:hAnsi="Times New Roman" w:cs="Times New Roman"/>
          <w:sz w:val="24"/>
          <w:szCs w:val="24"/>
        </w:rPr>
        <w:t xml:space="preserve">в одной работе </w:t>
      </w:r>
      <w:r w:rsidRPr="00F727EB">
        <w:rPr>
          <w:rFonts w:ascii="Times New Roman" w:hAnsi="Times New Roman" w:cs="Times New Roman"/>
          <w:sz w:val="24"/>
          <w:szCs w:val="24"/>
        </w:rPr>
        <w:t xml:space="preserve">ремонта и энергосберегающего мероприятия </w:t>
      </w:r>
      <w:r w:rsidR="00605779">
        <w:rPr>
          <w:rFonts w:ascii="Times New Roman" w:hAnsi="Times New Roman" w:cs="Times New Roman"/>
          <w:sz w:val="24"/>
          <w:szCs w:val="24"/>
        </w:rPr>
        <w:t>появится необходимость раздельного учета</w:t>
      </w:r>
      <w:r w:rsidRPr="00F727EB">
        <w:rPr>
          <w:rFonts w:ascii="Times New Roman" w:hAnsi="Times New Roman" w:cs="Times New Roman"/>
          <w:sz w:val="24"/>
          <w:szCs w:val="24"/>
        </w:rPr>
        <w:t xml:space="preserve">, какая часть стоимости </w:t>
      </w:r>
      <w:r w:rsidR="00605779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727EB">
        <w:rPr>
          <w:rFonts w:ascii="Times New Roman" w:hAnsi="Times New Roman" w:cs="Times New Roman"/>
          <w:sz w:val="24"/>
          <w:szCs w:val="24"/>
        </w:rPr>
        <w:t>оплачива</w:t>
      </w:r>
      <w:r w:rsidR="00605779">
        <w:rPr>
          <w:rFonts w:ascii="Times New Roman" w:hAnsi="Times New Roman" w:cs="Times New Roman"/>
          <w:sz w:val="24"/>
          <w:szCs w:val="24"/>
        </w:rPr>
        <w:t>е</w:t>
      </w:r>
      <w:r w:rsidRPr="00F727EB">
        <w:rPr>
          <w:rFonts w:ascii="Times New Roman" w:hAnsi="Times New Roman" w:cs="Times New Roman"/>
          <w:sz w:val="24"/>
          <w:szCs w:val="24"/>
        </w:rPr>
        <w:t>тся за счет минимального</w:t>
      </w:r>
      <w:r w:rsidR="00605779">
        <w:rPr>
          <w:rFonts w:ascii="Times New Roman" w:hAnsi="Times New Roman" w:cs="Times New Roman"/>
          <w:sz w:val="24"/>
          <w:szCs w:val="24"/>
        </w:rPr>
        <w:t xml:space="preserve"> размера взноса, а какая – за счет дополнительного взноса</w:t>
      </w:r>
      <w:r w:rsidR="001A5AA5">
        <w:rPr>
          <w:rFonts w:ascii="Times New Roman" w:hAnsi="Times New Roman" w:cs="Times New Roman"/>
          <w:sz w:val="24"/>
          <w:szCs w:val="24"/>
        </w:rPr>
        <w:t xml:space="preserve">, за счет какой части взносов </w:t>
      </w:r>
      <w:proofErr w:type="gramStart"/>
      <w:r w:rsidR="001A5AA5">
        <w:rPr>
          <w:rFonts w:ascii="Times New Roman" w:hAnsi="Times New Roman" w:cs="Times New Roman"/>
          <w:sz w:val="24"/>
          <w:szCs w:val="24"/>
        </w:rPr>
        <w:t>возвращается кредит и выплачиваются</w:t>
      </w:r>
      <w:proofErr w:type="gramEnd"/>
      <w:r w:rsidR="001A5AA5">
        <w:rPr>
          <w:rFonts w:ascii="Times New Roman" w:hAnsi="Times New Roman" w:cs="Times New Roman"/>
          <w:sz w:val="24"/>
          <w:szCs w:val="24"/>
        </w:rPr>
        <w:t xml:space="preserve"> проценты и т.д.</w:t>
      </w:r>
      <w:r w:rsidR="00FD50A9">
        <w:rPr>
          <w:rFonts w:ascii="Times New Roman" w:hAnsi="Times New Roman" w:cs="Times New Roman"/>
          <w:sz w:val="24"/>
          <w:szCs w:val="24"/>
        </w:rPr>
        <w:t xml:space="preserve"> </w:t>
      </w:r>
      <w:r w:rsidRPr="00F727EB">
        <w:rPr>
          <w:rFonts w:ascii="Times New Roman" w:hAnsi="Times New Roman" w:cs="Times New Roman"/>
          <w:sz w:val="24"/>
          <w:szCs w:val="24"/>
        </w:rPr>
        <w:t xml:space="preserve">Таким образом, законодательство, установив ограничения в отношении </w:t>
      </w:r>
      <w:proofErr w:type="gramStart"/>
      <w:r w:rsidRPr="00F727EB">
        <w:rPr>
          <w:rFonts w:ascii="Times New Roman" w:hAnsi="Times New Roman" w:cs="Times New Roman"/>
          <w:sz w:val="24"/>
          <w:szCs w:val="24"/>
        </w:rPr>
        <w:t>возможности использования средств собственников помещений</w:t>
      </w:r>
      <w:proofErr w:type="gramEnd"/>
      <w:r w:rsidRPr="00F727EB">
        <w:rPr>
          <w:rFonts w:ascii="Times New Roman" w:hAnsi="Times New Roman" w:cs="Times New Roman"/>
          <w:sz w:val="24"/>
          <w:szCs w:val="24"/>
        </w:rPr>
        <w:t xml:space="preserve"> </w:t>
      </w:r>
      <w:r w:rsidR="00605779">
        <w:rPr>
          <w:rFonts w:ascii="Times New Roman" w:hAnsi="Times New Roman" w:cs="Times New Roman"/>
          <w:sz w:val="24"/>
          <w:szCs w:val="24"/>
        </w:rPr>
        <w:t>в фонде капитального ремонта на специальном счете для</w:t>
      </w:r>
      <w:r w:rsidRPr="00F727EB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05779">
        <w:rPr>
          <w:rFonts w:ascii="Times New Roman" w:hAnsi="Times New Roman" w:cs="Times New Roman"/>
          <w:sz w:val="24"/>
          <w:szCs w:val="24"/>
        </w:rPr>
        <w:t>я ограниченного (и различного в субъектах Российской Федерации)</w:t>
      </w:r>
      <w:r w:rsidRPr="00F727EB">
        <w:rPr>
          <w:rFonts w:ascii="Times New Roman" w:hAnsi="Times New Roman" w:cs="Times New Roman"/>
          <w:sz w:val="24"/>
          <w:szCs w:val="24"/>
        </w:rPr>
        <w:t xml:space="preserve"> </w:t>
      </w:r>
      <w:r w:rsidR="00605779">
        <w:rPr>
          <w:rFonts w:ascii="Times New Roman" w:hAnsi="Times New Roman" w:cs="Times New Roman"/>
          <w:sz w:val="24"/>
          <w:szCs w:val="24"/>
        </w:rPr>
        <w:t>перечня</w:t>
      </w:r>
      <w:r w:rsidR="00605779" w:rsidRPr="00F727EB">
        <w:rPr>
          <w:rFonts w:ascii="Times New Roman" w:hAnsi="Times New Roman" w:cs="Times New Roman"/>
          <w:sz w:val="24"/>
          <w:szCs w:val="24"/>
        </w:rPr>
        <w:t xml:space="preserve"> </w:t>
      </w:r>
      <w:r w:rsidRPr="00F727EB">
        <w:rPr>
          <w:rFonts w:ascii="Times New Roman" w:hAnsi="Times New Roman" w:cs="Times New Roman"/>
          <w:sz w:val="24"/>
          <w:szCs w:val="24"/>
        </w:rPr>
        <w:t>работ</w:t>
      </w:r>
      <w:r w:rsidR="00605779">
        <w:rPr>
          <w:rFonts w:ascii="Times New Roman" w:hAnsi="Times New Roman" w:cs="Times New Roman"/>
          <w:sz w:val="24"/>
          <w:szCs w:val="24"/>
        </w:rPr>
        <w:t xml:space="preserve"> по</w:t>
      </w:r>
      <w:r w:rsidRPr="00F727EB">
        <w:rPr>
          <w:rFonts w:ascii="Times New Roman" w:hAnsi="Times New Roman" w:cs="Times New Roman"/>
          <w:sz w:val="24"/>
          <w:szCs w:val="24"/>
        </w:rPr>
        <w:t xml:space="preserve"> капитальн</w:t>
      </w:r>
      <w:r w:rsidR="00605779">
        <w:rPr>
          <w:rFonts w:ascii="Times New Roman" w:hAnsi="Times New Roman" w:cs="Times New Roman"/>
          <w:sz w:val="24"/>
          <w:szCs w:val="24"/>
        </w:rPr>
        <w:t>о</w:t>
      </w:r>
      <w:r w:rsidRPr="00F727EB">
        <w:rPr>
          <w:rFonts w:ascii="Times New Roman" w:hAnsi="Times New Roman" w:cs="Times New Roman"/>
          <w:sz w:val="24"/>
          <w:szCs w:val="24"/>
        </w:rPr>
        <w:t>м</w:t>
      </w:r>
      <w:r w:rsidR="00605779">
        <w:rPr>
          <w:rFonts w:ascii="Times New Roman" w:hAnsi="Times New Roman" w:cs="Times New Roman"/>
          <w:sz w:val="24"/>
          <w:szCs w:val="24"/>
        </w:rPr>
        <w:t>у</w:t>
      </w:r>
      <w:r w:rsidRPr="00F727EB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605779">
        <w:rPr>
          <w:rFonts w:ascii="Times New Roman" w:hAnsi="Times New Roman" w:cs="Times New Roman"/>
          <w:sz w:val="24"/>
          <w:szCs w:val="24"/>
        </w:rPr>
        <w:t>у</w:t>
      </w:r>
      <w:r w:rsidRPr="00F727EB">
        <w:rPr>
          <w:rFonts w:ascii="Times New Roman" w:hAnsi="Times New Roman" w:cs="Times New Roman"/>
          <w:sz w:val="24"/>
          <w:szCs w:val="24"/>
        </w:rPr>
        <w:t xml:space="preserve">, создало барьер для </w:t>
      </w:r>
      <w:r w:rsidR="00605779">
        <w:rPr>
          <w:rFonts w:ascii="Times New Roman" w:hAnsi="Times New Roman" w:cs="Times New Roman"/>
          <w:sz w:val="24"/>
          <w:szCs w:val="24"/>
        </w:rPr>
        <w:t>эффективного использования средств собственников помещений</w:t>
      </w:r>
      <w:r w:rsidR="009C4E6C">
        <w:rPr>
          <w:rFonts w:ascii="Times New Roman" w:hAnsi="Times New Roman" w:cs="Times New Roman"/>
          <w:sz w:val="24"/>
          <w:szCs w:val="24"/>
        </w:rPr>
        <w:t>.</w:t>
      </w:r>
    </w:p>
    <w:p w:rsidR="009C4E6C" w:rsidRPr="00FD50A9" w:rsidRDefault="00FD50A9" w:rsidP="009C4E6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н</w:t>
      </w:r>
      <w:r w:rsidR="000E1792">
        <w:rPr>
          <w:rFonts w:ascii="Times New Roman" w:hAnsi="Times New Roman" w:cs="Times New Roman"/>
          <w:sz w:val="24"/>
          <w:szCs w:val="24"/>
        </w:rPr>
        <w:t>а государственном, региональном</w:t>
      </w:r>
      <w:r w:rsidR="009C4E6C">
        <w:rPr>
          <w:rFonts w:ascii="Times New Roman" w:hAnsi="Times New Roman" w:cs="Times New Roman"/>
          <w:sz w:val="24"/>
          <w:szCs w:val="24"/>
        </w:rPr>
        <w:t xml:space="preserve"> и</w:t>
      </w:r>
      <w:r w:rsidR="000E1792">
        <w:rPr>
          <w:rFonts w:ascii="Times New Roman" w:hAnsi="Times New Roman" w:cs="Times New Roman"/>
          <w:sz w:val="24"/>
          <w:szCs w:val="24"/>
        </w:rPr>
        <w:t xml:space="preserve"> </w:t>
      </w:r>
      <w:r w:rsidR="000E1792" w:rsidRPr="00FD50A9">
        <w:rPr>
          <w:rFonts w:ascii="Times New Roman" w:hAnsi="Times New Roman" w:cs="Times New Roman"/>
          <w:sz w:val="24"/>
          <w:szCs w:val="24"/>
        </w:rPr>
        <w:t xml:space="preserve">муниципальном уровне не сформирована система мотивации собственников </w:t>
      </w:r>
      <w:r w:rsidRPr="00FD50A9">
        <w:rPr>
          <w:rFonts w:ascii="Times New Roman" w:hAnsi="Times New Roman" w:cs="Times New Roman"/>
          <w:sz w:val="24"/>
          <w:szCs w:val="24"/>
        </w:rPr>
        <w:t xml:space="preserve">помещений в многоквартирных домах </w:t>
      </w:r>
      <w:r w:rsidR="000E1792" w:rsidRPr="00FD50A9">
        <w:rPr>
          <w:rFonts w:ascii="Times New Roman" w:hAnsi="Times New Roman" w:cs="Times New Roman"/>
          <w:sz w:val="24"/>
          <w:szCs w:val="24"/>
        </w:rPr>
        <w:t>к принятию решений о проведении мероприятий по энергосбережению</w:t>
      </w:r>
      <w:proofErr w:type="gramStart"/>
      <w:r w:rsidRPr="00FD50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1792" w:rsidRPr="00FD50A9">
        <w:rPr>
          <w:rFonts w:ascii="Times New Roman" w:hAnsi="Times New Roman" w:cs="Times New Roman"/>
          <w:sz w:val="24"/>
          <w:szCs w:val="24"/>
        </w:rPr>
        <w:t xml:space="preserve"> </w:t>
      </w:r>
      <w:r w:rsidRPr="00FD50A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D50A9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9C4E6C" w:rsidRPr="00FD50A9">
        <w:rPr>
          <w:rFonts w:ascii="Times New Roman" w:hAnsi="Times New Roman" w:cs="Times New Roman"/>
          <w:sz w:val="24"/>
          <w:szCs w:val="24"/>
        </w:rPr>
        <w:t xml:space="preserve"> если собственники помещений в многоквартирном доме понимают выгоды от реализации мероприятий по энергосбережению их возможности профинансировать данные мероприятия чрезвычайно ограничены, отсутствует финансовая поддержка со стороны власти, отсутствуют </w:t>
      </w:r>
      <w:r w:rsidR="009C4E6C" w:rsidRPr="00FD50A9">
        <w:rPr>
          <w:rFonts w:ascii="Times New Roman" w:hAnsi="Times New Roman" w:cs="Times New Roman"/>
          <w:sz w:val="24"/>
          <w:szCs w:val="24"/>
        </w:rPr>
        <w:lastRenderedPageBreak/>
        <w:t>возможности привлечения заемн</w:t>
      </w:r>
      <w:r w:rsidRPr="00FD50A9">
        <w:rPr>
          <w:rFonts w:ascii="Times New Roman" w:hAnsi="Times New Roman" w:cs="Times New Roman"/>
          <w:sz w:val="24"/>
          <w:szCs w:val="24"/>
        </w:rPr>
        <w:t>ых</w:t>
      </w:r>
      <w:r w:rsidR="009C4E6C" w:rsidRPr="00FD50A9">
        <w:rPr>
          <w:rFonts w:ascii="Times New Roman" w:hAnsi="Times New Roman" w:cs="Times New Roman"/>
          <w:sz w:val="24"/>
          <w:szCs w:val="24"/>
        </w:rPr>
        <w:t xml:space="preserve"> </w:t>
      </w:r>
      <w:r w:rsidRPr="00FD50A9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FD50A9"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proofErr w:type="spellStart"/>
      <w:r w:rsidRPr="00FD50A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D50A9">
        <w:rPr>
          <w:rFonts w:ascii="Times New Roman" w:hAnsi="Times New Roman" w:cs="Times New Roman"/>
          <w:sz w:val="24"/>
          <w:szCs w:val="24"/>
        </w:rPr>
        <w:t xml:space="preserve"> многоквартирных домов при проведении их капитального ремонта.</w:t>
      </w:r>
    </w:p>
    <w:p w:rsidR="00E914C4" w:rsidRDefault="00EA73E6" w:rsidP="00E4288F">
      <w:pPr>
        <w:pStyle w:val="3"/>
        <w:spacing w:after="120"/>
      </w:pPr>
      <w:r>
        <w:rPr>
          <w:lang w:val="en-US"/>
        </w:rPr>
        <w:t>I</w:t>
      </w:r>
      <w:r w:rsidRPr="00EA73E6">
        <w:t xml:space="preserve">.2. </w:t>
      </w:r>
      <w:r w:rsidR="00E914C4">
        <w:t>Мотиваци</w:t>
      </w:r>
      <w:r w:rsidR="00144B88">
        <w:t>и</w:t>
      </w:r>
      <w:r w:rsidR="00E914C4">
        <w:t xml:space="preserve"> организаци</w:t>
      </w:r>
      <w:r w:rsidR="00144B88">
        <w:t>й,</w:t>
      </w:r>
      <w:r w:rsidR="00144B88" w:rsidRPr="00144B88">
        <w:t xml:space="preserve"> </w:t>
      </w:r>
      <w:r w:rsidR="00144B88">
        <w:t>управляющих многоквартирными домами</w:t>
      </w:r>
    </w:p>
    <w:p w:rsidR="00E4288F" w:rsidRPr="00E4288F" w:rsidRDefault="00E4288F" w:rsidP="004863D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88F">
        <w:rPr>
          <w:rFonts w:ascii="Times New Roman" w:hAnsi="Times New Roman" w:cs="Times New Roman"/>
          <w:b/>
          <w:i/>
          <w:sz w:val="24"/>
          <w:szCs w:val="24"/>
        </w:rPr>
        <w:t xml:space="preserve">Мотивация управляющих организаций к проведению мероприятий по энергосбережению </w:t>
      </w:r>
      <w:r w:rsidR="006638A4">
        <w:rPr>
          <w:rFonts w:ascii="Times New Roman" w:hAnsi="Times New Roman" w:cs="Times New Roman"/>
          <w:b/>
          <w:i/>
          <w:sz w:val="24"/>
          <w:szCs w:val="24"/>
        </w:rPr>
        <w:t>отсутствует</w:t>
      </w:r>
    </w:p>
    <w:p w:rsidR="000723B8" w:rsidRDefault="000723B8" w:rsidP="004863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E4288F" w:rsidRPr="00E4288F">
        <w:rPr>
          <w:rFonts w:ascii="Times New Roman" w:hAnsi="Times New Roman" w:cs="Times New Roman"/>
          <w:sz w:val="24"/>
          <w:szCs w:val="24"/>
        </w:rPr>
        <w:t>нерго</w:t>
      </w:r>
      <w:r>
        <w:rPr>
          <w:rFonts w:ascii="Times New Roman" w:hAnsi="Times New Roman" w:cs="Times New Roman"/>
          <w:sz w:val="24"/>
          <w:szCs w:val="24"/>
        </w:rPr>
        <w:t>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E4288F" w:rsidRPr="00E4288F">
        <w:rPr>
          <w:rFonts w:ascii="Times New Roman" w:hAnsi="Times New Roman" w:cs="Times New Roman"/>
          <w:sz w:val="24"/>
          <w:szCs w:val="24"/>
        </w:rPr>
        <w:t xml:space="preserve"> – это не бизнес-проект управляющей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выгоды от снижения энергопотребления получают собственники помещений, конечные потребители коммунальных услуг. У управляющей организации отсутствует мотивация вкладывать собственные или заемные средства в </w:t>
      </w:r>
      <w:r w:rsidRPr="00E4288F">
        <w:rPr>
          <w:rFonts w:ascii="Times New Roman" w:hAnsi="Times New Roman" w:cs="Times New Roman"/>
          <w:sz w:val="24"/>
          <w:szCs w:val="24"/>
        </w:rPr>
        <w:t>энергосбере</w:t>
      </w:r>
      <w:r>
        <w:rPr>
          <w:rFonts w:ascii="Times New Roman" w:hAnsi="Times New Roman" w:cs="Times New Roman"/>
          <w:sz w:val="24"/>
          <w:szCs w:val="24"/>
        </w:rPr>
        <w:t>гающие мероприятия в связи со сложност</w:t>
      </w:r>
      <w:r w:rsidR="00DA2E6E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возврата вложенных средств за счет платежей собственников помещений</w:t>
      </w:r>
      <w:r w:rsidR="00DA2E6E">
        <w:rPr>
          <w:rFonts w:ascii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hAnsi="Times New Roman" w:cs="Times New Roman"/>
          <w:sz w:val="24"/>
          <w:szCs w:val="24"/>
        </w:rPr>
        <w:t>иск</w:t>
      </w:r>
      <w:r w:rsidR="00DA2E6E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потер</w:t>
      </w:r>
      <w:r w:rsidR="00DA2E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вложенны</w:t>
      </w:r>
      <w:r w:rsidR="00DA2E6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</w:t>
      </w:r>
      <w:r w:rsidR="00DA2E6E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DA2E6E">
        <w:rPr>
          <w:rFonts w:ascii="Times New Roman" w:hAnsi="Times New Roman" w:cs="Times New Roman"/>
          <w:sz w:val="24"/>
          <w:szCs w:val="24"/>
        </w:rPr>
        <w:t>и смене способа управления многоквартирным домом, возможностью досрочного расторжения договора в одностороннем порядке собственниками помещений.</w:t>
      </w:r>
    </w:p>
    <w:p w:rsidR="00B8070C" w:rsidRDefault="00FB1A64" w:rsidP="004863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Управляющая организация </w:t>
      </w:r>
      <w:r w:rsidR="00E4288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быть заинтересована в проведении энергосберегающих мероприятий </w:t>
      </w:r>
      <w:r w:rsidR="00E4288F" w:rsidRPr="00E4288F">
        <w:rPr>
          <w:rFonts w:ascii="Times New Roman" w:hAnsi="Times New Roman" w:cs="Times New Roman"/>
          <w:sz w:val="24"/>
          <w:szCs w:val="24"/>
        </w:rPr>
        <w:t>за счет средств собственников помещений в МКД</w:t>
      </w:r>
      <w:r w:rsidR="00E428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потому что это увеличивает перечень оказываемых ею </w:t>
      </w:r>
      <w:r w:rsidR="004A0361">
        <w:rPr>
          <w:rFonts w:ascii="Times New Roman" w:hAnsi="Times New Roman" w:cs="Times New Roman"/>
          <w:sz w:val="24"/>
          <w:szCs w:val="24"/>
        </w:rPr>
        <w:t>управленческих услуг (</w:t>
      </w:r>
      <w:r w:rsidR="00DA2E6E">
        <w:rPr>
          <w:rFonts w:ascii="Times New Roman" w:hAnsi="Times New Roman" w:cs="Times New Roman"/>
          <w:sz w:val="24"/>
          <w:szCs w:val="24"/>
        </w:rPr>
        <w:t xml:space="preserve">разработка предложения по проведению энергосберегающих мероприятий, </w:t>
      </w:r>
      <w:r w:rsidR="004A0361">
        <w:rPr>
          <w:rFonts w:ascii="Times New Roman" w:hAnsi="Times New Roman" w:cs="Times New Roman"/>
          <w:sz w:val="24"/>
          <w:szCs w:val="24"/>
        </w:rPr>
        <w:t>организация проведения энергосберегающих мероприятий</w:t>
      </w:r>
      <w:r w:rsidR="00DA2E6E">
        <w:rPr>
          <w:rFonts w:ascii="Times New Roman" w:hAnsi="Times New Roman" w:cs="Times New Roman"/>
          <w:sz w:val="24"/>
          <w:szCs w:val="24"/>
        </w:rPr>
        <w:t>, включая выбор подрядчиков, заключение с ними договоров, контроль исполнения и др.</w:t>
      </w:r>
      <w:r w:rsidR="004A0361">
        <w:rPr>
          <w:rFonts w:ascii="Times New Roman" w:hAnsi="Times New Roman" w:cs="Times New Roman"/>
          <w:sz w:val="24"/>
          <w:szCs w:val="24"/>
        </w:rPr>
        <w:t>) и</w:t>
      </w:r>
      <w:r w:rsidR="00E4288F">
        <w:rPr>
          <w:rFonts w:ascii="Times New Roman" w:hAnsi="Times New Roman" w:cs="Times New Roman"/>
          <w:sz w:val="24"/>
          <w:szCs w:val="24"/>
        </w:rPr>
        <w:t>,</w:t>
      </w:r>
      <w:r w:rsidR="004A0361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E4288F">
        <w:rPr>
          <w:rFonts w:ascii="Times New Roman" w:hAnsi="Times New Roman" w:cs="Times New Roman"/>
          <w:sz w:val="24"/>
          <w:szCs w:val="24"/>
        </w:rPr>
        <w:t>,</w:t>
      </w:r>
      <w:r w:rsidR="004A0361">
        <w:rPr>
          <w:rFonts w:ascii="Times New Roman" w:hAnsi="Times New Roman" w:cs="Times New Roman"/>
          <w:sz w:val="24"/>
          <w:szCs w:val="24"/>
        </w:rPr>
        <w:t xml:space="preserve"> и размер платы за управление, а также способствует улучшению репутации управляющей организации</w:t>
      </w:r>
      <w:proofErr w:type="gramEnd"/>
      <w:r w:rsidR="004A0361">
        <w:rPr>
          <w:rFonts w:ascii="Times New Roman" w:hAnsi="Times New Roman" w:cs="Times New Roman"/>
          <w:sz w:val="24"/>
          <w:szCs w:val="24"/>
        </w:rPr>
        <w:t xml:space="preserve"> </w:t>
      </w:r>
      <w:r w:rsidR="00215251">
        <w:rPr>
          <w:rFonts w:ascii="Times New Roman" w:hAnsi="Times New Roman" w:cs="Times New Roman"/>
          <w:sz w:val="24"/>
          <w:szCs w:val="24"/>
        </w:rPr>
        <w:t>в глазах</w:t>
      </w:r>
      <w:r w:rsidR="004A0361">
        <w:rPr>
          <w:rFonts w:ascii="Times New Roman" w:hAnsi="Times New Roman" w:cs="Times New Roman"/>
          <w:sz w:val="24"/>
          <w:szCs w:val="24"/>
        </w:rPr>
        <w:t xml:space="preserve"> существующи</w:t>
      </w:r>
      <w:r w:rsidR="00E4288F">
        <w:rPr>
          <w:rFonts w:ascii="Times New Roman" w:hAnsi="Times New Roman" w:cs="Times New Roman"/>
          <w:sz w:val="24"/>
          <w:szCs w:val="24"/>
        </w:rPr>
        <w:t>х и потенциальных потребителей.</w:t>
      </w:r>
      <w:r w:rsidR="00DA2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E6E">
        <w:rPr>
          <w:rFonts w:ascii="Times New Roman" w:hAnsi="Times New Roman" w:cs="Times New Roman"/>
          <w:sz w:val="24"/>
          <w:szCs w:val="24"/>
        </w:rPr>
        <w:t>Реализации</w:t>
      </w:r>
      <w:r w:rsidR="00B82E2E">
        <w:rPr>
          <w:rFonts w:ascii="Times New Roman" w:hAnsi="Times New Roman" w:cs="Times New Roman"/>
          <w:sz w:val="24"/>
          <w:szCs w:val="24"/>
        </w:rPr>
        <w:t xml:space="preserve"> данной мотивации препятствует то, что, с одной стороны, у управляющих организаций в настоящее время отсутствует понимание, что такого рода услуги можно предлагать собственникам помещений в многоквартирных домах как отдельные услуги, входящие в группу услуг, связанных с управлением многоквартирным домом, имеющие потребительскую ценность и стоимость, которая при оказании должна оплачиваться потребителями.</w:t>
      </w:r>
      <w:proofErr w:type="gramEnd"/>
      <w:r w:rsidR="00B82E2E">
        <w:rPr>
          <w:rFonts w:ascii="Times New Roman" w:hAnsi="Times New Roman" w:cs="Times New Roman"/>
          <w:sz w:val="24"/>
          <w:szCs w:val="24"/>
        </w:rPr>
        <w:t xml:space="preserve"> С другой стороны, у собственников помещений в многоквартирных домах </w:t>
      </w:r>
      <w:r w:rsidR="006638A4">
        <w:rPr>
          <w:rFonts w:ascii="Times New Roman" w:hAnsi="Times New Roman" w:cs="Times New Roman"/>
          <w:sz w:val="24"/>
          <w:szCs w:val="24"/>
        </w:rPr>
        <w:t xml:space="preserve">укоренилось </w:t>
      </w:r>
      <w:r w:rsidR="00B82E2E">
        <w:rPr>
          <w:rFonts w:ascii="Times New Roman" w:hAnsi="Times New Roman" w:cs="Times New Roman"/>
          <w:sz w:val="24"/>
          <w:szCs w:val="24"/>
        </w:rPr>
        <w:t>представление, что управляющая организация обязана выполнять услуг</w:t>
      </w:r>
      <w:r w:rsidR="006638A4">
        <w:rPr>
          <w:rFonts w:ascii="Times New Roman" w:hAnsi="Times New Roman" w:cs="Times New Roman"/>
          <w:sz w:val="24"/>
          <w:szCs w:val="24"/>
        </w:rPr>
        <w:t>и и работы</w:t>
      </w:r>
      <w:r w:rsidR="00B82E2E">
        <w:rPr>
          <w:rFonts w:ascii="Times New Roman" w:hAnsi="Times New Roman" w:cs="Times New Roman"/>
          <w:sz w:val="24"/>
          <w:szCs w:val="24"/>
        </w:rPr>
        <w:t xml:space="preserve"> </w:t>
      </w:r>
      <w:r w:rsidR="006638A4">
        <w:rPr>
          <w:rFonts w:ascii="Times New Roman" w:hAnsi="Times New Roman" w:cs="Times New Roman"/>
          <w:sz w:val="24"/>
          <w:szCs w:val="24"/>
        </w:rPr>
        <w:t>без адекватной оплаты</w:t>
      </w:r>
      <w:r w:rsidR="00B82E2E">
        <w:rPr>
          <w:rFonts w:ascii="Times New Roman" w:hAnsi="Times New Roman" w:cs="Times New Roman"/>
          <w:sz w:val="24"/>
          <w:szCs w:val="24"/>
        </w:rPr>
        <w:t xml:space="preserve">, просто </w:t>
      </w:r>
      <w:r w:rsidR="00D70207">
        <w:rPr>
          <w:rFonts w:ascii="Times New Roman" w:hAnsi="Times New Roman" w:cs="Times New Roman"/>
          <w:sz w:val="24"/>
          <w:szCs w:val="24"/>
        </w:rPr>
        <w:t xml:space="preserve">«потому что </w:t>
      </w:r>
      <w:r w:rsidR="00B82E2E">
        <w:rPr>
          <w:rFonts w:ascii="Times New Roman" w:hAnsi="Times New Roman" w:cs="Times New Roman"/>
          <w:sz w:val="24"/>
          <w:szCs w:val="24"/>
        </w:rPr>
        <w:t>должна»</w:t>
      </w:r>
      <w:r w:rsidR="006638A4">
        <w:rPr>
          <w:rFonts w:ascii="Times New Roman" w:hAnsi="Times New Roman" w:cs="Times New Roman"/>
          <w:sz w:val="24"/>
          <w:szCs w:val="24"/>
        </w:rPr>
        <w:t>.</w:t>
      </w:r>
      <w:r w:rsidR="00365788">
        <w:rPr>
          <w:rFonts w:ascii="Times New Roman" w:hAnsi="Times New Roman" w:cs="Times New Roman"/>
          <w:sz w:val="24"/>
          <w:szCs w:val="24"/>
        </w:rPr>
        <w:t xml:space="preserve"> </w:t>
      </w:r>
      <w:r w:rsidR="00B82E2E">
        <w:rPr>
          <w:rFonts w:ascii="Times New Roman" w:hAnsi="Times New Roman" w:cs="Times New Roman"/>
          <w:sz w:val="24"/>
          <w:szCs w:val="24"/>
        </w:rPr>
        <w:t xml:space="preserve">Устойчивости такого общественного мнения </w:t>
      </w:r>
      <w:proofErr w:type="gramStart"/>
      <w:r w:rsidR="00365788">
        <w:rPr>
          <w:rFonts w:ascii="Times New Roman" w:hAnsi="Times New Roman" w:cs="Times New Roman"/>
          <w:sz w:val="24"/>
          <w:szCs w:val="24"/>
        </w:rPr>
        <w:t>способствует</w:t>
      </w:r>
      <w:proofErr w:type="gramEnd"/>
      <w:r w:rsidR="00365788">
        <w:rPr>
          <w:rFonts w:ascii="Times New Roman" w:hAnsi="Times New Roman" w:cs="Times New Roman"/>
          <w:sz w:val="24"/>
          <w:szCs w:val="24"/>
        </w:rPr>
        <w:t xml:space="preserve"> </w:t>
      </w:r>
      <w:r w:rsidR="006638A4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65788">
        <w:rPr>
          <w:rFonts w:ascii="Times New Roman" w:hAnsi="Times New Roman" w:cs="Times New Roman"/>
          <w:sz w:val="24"/>
          <w:szCs w:val="24"/>
        </w:rPr>
        <w:t>законодательство, возлага</w:t>
      </w:r>
      <w:r w:rsidR="006638A4">
        <w:rPr>
          <w:rFonts w:ascii="Times New Roman" w:hAnsi="Times New Roman" w:cs="Times New Roman"/>
          <w:sz w:val="24"/>
          <w:szCs w:val="24"/>
        </w:rPr>
        <w:t>я</w:t>
      </w:r>
      <w:r w:rsidR="00365788">
        <w:rPr>
          <w:rFonts w:ascii="Times New Roman" w:hAnsi="Times New Roman" w:cs="Times New Roman"/>
          <w:sz w:val="24"/>
          <w:szCs w:val="24"/>
        </w:rPr>
        <w:t xml:space="preserve"> на управляющи</w:t>
      </w:r>
      <w:r w:rsidR="006638A4">
        <w:rPr>
          <w:rFonts w:ascii="Times New Roman" w:hAnsi="Times New Roman" w:cs="Times New Roman"/>
          <w:sz w:val="24"/>
          <w:szCs w:val="24"/>
        </w:rPr>
        <w:t>е</w:t>
      </w:r>
      <w:r w:rsidR="0036578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638A4">
        <w:rPr>
          <w:rFonts w:ascii="Times New Roman" w:hAnsi="Times New Roman" w:cs="Times New Roman"/>
          <w:sz w:val="24"/>
          <w:szCs w:val="24"/>
        </w:rPr>
        <w:t>и</w:t>
      </w:r>
      <w:r w:rsidR="00365788">
        <w:rPr>
          <w:rFonts w:ascii="Times New Roman" w:hAnsi="Times New Roman" w:cs="Times New Roman"/>
          <w:sz w:val="24"/>
          <w:szCs w:val="24"/>
        </w:rPr>
        <w:t xml:space="preserve"> все расширяющийся круг обязанностей</w:t>
      </w:r>
      <w:r w:rsidR="005C4C4C">
        <w:rPr>
          <w:rFonts w:ascii="Times New Roman" w:hAnsi="Times New Roman" w:cs="Times New Roman"/>
          <w:sz w:val="24"/>
          <w:szCs w:val="24"/>
        </w:rPr>
        <w:t xml:space="preserve"> без указания на соответствующую обязанность собственников помещений оплачивать действия управляющей организации. </w:t>
      </w:r>
      <w:proofErr w:type="gramStart"/>
      <w:r w:rsidR="00B8070C" w:rsidRPr="006638A4">
        <w:rPr>
          <w:rFonts w:ascii="Times New Roman" w:hAnsi="Times New Roman" w:cs="Times New Roman"/>
          <w:sz w:val="24"/>
          <w:szCs w:val="24"/>
        </w:rPr>
        <w:t>Примером установленной законодательством обязанности управляющих организаций, выполнение которой не оплачивается собственниками помещений в многоквартирном доме</w:t>
      </w:r>
      <w:r w:rsidR="006638A4" w:rsidRPr="006638A4">
        <w:rPr>
          <w:rFonts w:ascii="Times New Roman" w:hAnsi="Times New Roman" w:cs="Times New Roman"/>
          <w:sz w:val="24"/>
          <w:szCs w:val="24"/>
        </w:rPr>
        <w:t>, является</w:t>
      </w:r>
      <w:r w:rsidR="006638A4">
        <w:rPr>
          <w:rFonts w:ascii="Times New Roman" w:hAnsi="Times New Roman" w:cs="Times New Roman"/>
          <w:sz w:val="24"/>
          <w:szCs w:val="24"/>
        </w:rPr>
        <w:t xml:space="preserve"> требование законодательства </w:t>
      </w:r>
      <w:r w:rsidR="006638A4" w:rsidRPr="006638A4">
        <w:rPr>
          <w:rFonts w:ascii="Times New Roman" w:hAnsi="Times New Roman" w:cs="Times New Roman"/>
          <w:sz w:val="24"/>
          <w:szCs w:val="24"/>
        </w:rPr>
        <w:t>регулярно (не реже чем один раз в год)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</w:t>
      </w:r>
      <w:proofErr w:type="gramEnd"/>
      <w:r w:rsidR="006638A4" w:rsidRPr="006638A4">
        <w:rPr>
          <w:rFonts w:ascii="Times New Roman" w:hAnsi="Times New Roman" w:cs="Times New Roman"/>
          <w:sz w:val="24"/>
          <w:szCs w:val="24"/>
        </w:rPr>
        <w:t xml:space="preserve"> используемых энергетических ресурсов и сроков окупаемости предлагаемых мероприятий</w:t>
      </w:r>
      <w:r w:rsidR="006638A4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6638A4" w:rsidRPr="006638A4">
        <w:rPr>
          <w:rFonts w:ascii="Times New Roman" w:hAnsi="Times New Roman" w:cs="Times New Roman"/>
          <w:sz w:val="24"/>
          <w:szCs w:val="24"/>
        </w:rPr>
        <w:t>.</w:t>
      </w:r>
      <w:r w:rsidR="006638A4">
        <w:rPr>
          <w:rFonts w:ascii="Times New Roman" w:hAnsi="Times New Roman" w:cs="Times New Roman"/>
          <w:sz w:val="24"/>
          <w:szCs w:val="24"/>
        </w:rPr>
        <w:t xml:space="preserve"> </w:t>
      </w:r>
      <w:r w:rsidR="000F4DF9">
        <w:rPr>
          <w:rFonts w:ascii="Times New Roman" w:hAnsi="Times New Roman" w:cs="Times New Roman"/>
          <w:sz w:val="24"/>
          <w:szCs w:val="24"/>
        </w:rPr>
        <w:t>Качественное в</w:t>
      </w:r>
      <w:r w:rsidR="006638A4">
        <w:rPr>
          <w:rFonts w:ascii="Times New Roman" w:hAnsi="Times New Roman" w:cs="Times New Roman"/>
          <w:sz w:val="24"/>
          <w:szCs w:val="24"/>
        </w:rPr>
        <w:t xml:space="preserve">ыполнение этой обязанности </w:t>
      </w:r>
      <w:r w:rsidR="000F4DF9">
        <w:rPr>
          <w:rFonts w:ascii="Times New Roman" w:hAnsi="Times New Roman" w:cs="Times New Roman"/>
          <w:sz w:val="24"/>
          <w:szCs w:val="24"/>
        </w:rPr>
        <w:t xml:space="preserve">требует привлечения управляющей организацией специализированной </w:t>
      </w:r>
      <w:r w:rsidR="000F4DF9">
        <w:rPr>
          <w:rFonts w:ascii="Times New Roman" w:hAnsi="Times New Roman" w:cs="Times New Roman"/>
          <w:sz w:val="24"/>
          <w:szCs w:val="24"/>
        </w:rPr>
        <w:lastRenderedPageBreak/>
        <w:t>организации (</w:t>
      </w:r>
      <w:proofErr w:type="spellStart"/>
      <w:r w:rsidR="000F4DF9">
        <w:rPr>
          <w:rFonts w:ascii="Times New Roman" w:hAnsi="Times New Roman" w:cs="Times New Roman"/>
          <w:sz w:val="24"/>
          <w:szCs w:val="24"/>
        </w:rPr>
        <w:t>энергоаудитора</w:t>
      </w:r>
      <w:proofErr w:type="spellEnd"/>
      <w:r w:rsidR="000F4DF9">
        <w:rPr>
          <w:rFonts w:ascii="Times New Roman" w:hAnsi="Times New Roman" w:cs="Times New Roman"/>
          <w:sz w:val="24"/>
          <w:szCs w:val="24"/>
        </w:rPr>
        <w:t xml:space="preserve">), что </w:t>
      </w:r>
      <w:r w:rsidR="006638A4">
        <w:rPr>
          <w:rFonts w:ascii="Times New Roman" w:hAnsi="Times New Roman" w:cs="Times New Roman"/>
          <w:sz w:val="24"/>
          <w:szCs w:val="24"/>
        </w:rPr>
        <w:t>связано с</w:t>
      </w:r>
      <w:r w:rsidR="000F4DF9">
        <w:rPr>
          <w:rFonts w:ascii="Times New Roman" w:hAnsi="Times New Roman" w:cs="Times New Roman"/>
          <w:sz w:val="24"/>
          <w:szCs w:val="24"/>
        </w:rPr>
        <w:t>о</w:t>
      </w:r>
      <w:r w:rsidR="0031472C">
        <w:rPr>
          <w:rFonts w:ascii="Times New Roman" w:hAnsi="Times New Roman" w:cs="Times New Roman"/>
          <w:sz w:val="24"/>
          <w:szCs w:val="24"/>
        </w:rPr>
        <w:t xml:space="preserve"> значительными </w:t>
      </w:r>
      <w:r w:rsidR="006638A4">
        <w:rPr>
          <w:rFonts w:ascii="Times New Roman" w:hAnsi="Times New Roman" w:cs="Times New Roman"/>
          <w:sz w:val="24"/>
          <w:szCs w:val="24"/>
        </w:rPr>
        <w:t>расходами</w:t>
      </w:r>
      <w:r w:rsidR="000F4DF9">
        <w:rPr>
          <w:rFonts w:ascii="Times New Roman" w:hAnsi="Times New Roman" w:cs="Times New Roman"/>
          <w:sz w:val="24"/>
          <w:szCs w:val="24"/>
        </w:rPr>
        <w:t>. В соответствии с законодательством об энергосбережении и повышении энергетической эффективности</w:t>
      </w:r>
      <w:r w:rsidR="006638A4">
        <w:rPr>
          <w:rFonts w:ascii="Times New Roman" w:hAnsi="Times New Roman" w:cs="Times New Roman"/>
          <w:sz w:val="24"/>
          <w:szCs w:val="24"/>
        </w:rPr>
        <w:t xml:space="preserve"> </w:t>
      </w:r>
      <w:r w:rsidR="000F4DF9">
        <w:rPr>
          <w:rFonts w:ascii="Times New Roman" w:hAnsi="Times New Roman" w:cs="Times New Roman"/>
          <w:sz w:val="24"/>
          <w:szCs w:val="24"/>
        </w:rPr>
        <w:t xml:space="preserve">энергетическое обследование многоквартирного дома не является обязательным для собственников помещений. Поэтому расходы, связанные с получением </w:t>
      </w:r>
      <w:r w:rsidR="00177941">
        <w:rPr>
          <w:rFonts w:ascii="Times New Roman" w:hAnsi="Times New Roman" w:cs="Times New Roman"/>
          <w:sz w:val="24"/>
          <w:szCs w:val="24"/>
        </w:rPr>
        <w:t>выше указанных сведений, которые управляющая организация в соответствии с законом должна предоставлять собственникам, не оплачиваются собственниками. Получение этих сведений с привлечением специализированной организации за счет управляющей организации экономически убыточн</w:t>
      </w:r>
      <w:r w:rsidR="00D273BE">
        <w:rPr>
          <w:rFonts w:ascii="Times New Roman" w:hAnsi="Times New Roman" w:cs="Times New Roman"/>
          <w:sz w:val="24"/>
          <w:szCs w:val="24"/>
        </w:rPr>
        <w:t>о</w:t>
      </w:r>
      <w:r w:rsidR="00177941">
        <w:rPr>
          <w:rFonts w:ascii="Times New Roman" w:hAnsi="Times New Roman" w:cs="Times New Roman"/>
          <w:sz w:val="24"/>
          <w:szCs w:val="24"/>
        </w:rPr>
        <w:t xml:space="preserve"> для нее. Поэтому </w:t>
      </w:r>
      <w:r w:rsidR="006638A4">
        <w:rPr>
          <w:rFonts w:ascii="Times New Roman" w:hAnsi="Times New Roman" w:cs="Times New Roman"/>
          <w:sz w:val="24"/>
          <w:szCs w:val="24"/>
        </w:rPr>
        <w:t>управляющие организации не выполняют данную обязанность или выполняют ее чисто формально.</w:t>
      </w:r>
    </w:p>
    <w:p w:rsidR="001A5E47" w:rsidRDefault="00820C49" w:rsidP="004863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C49">
        <w:rPr>
          <w:rFonts w:ascii="Times New Roman" w:hAnsi="Times New Roman" w:cs="Times New Roman"/>
          <w:sz w:val="24"/>
          <w:szCs w:val="24"/>
        </w:rPr>
        <w:t>В соответствии с частью 4 статьи 12 Федерального закона от 23.11.2009 № 261-ФЗ организация, управляющая многоквартирным домом, обязана проводить мероприятия по энергосбережению и повышению энергетической эффективности, включенные в утвержденный субъектом Российской Федерации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а собственники помещений в многоквартирном доме обязаны нести расходы на проведение указанных</w:t>
      </w:r>
      <w:proofErr w:type="gramEnd"/>
      <w:r w:rsidRPr="00820C49">
        <w:rPr>
          <w:rFonts w:ascii="Times New Roman" w:hAnsi="Times New Roman" w:cs="Times New Roman"/>
          <w:sz w:val="24"/>
          <w:szCs w:val="24"/>
        </w:rPr>
        <w:t xml:space="preserve"> мероприятий. При этом мероприятия по энергосбережению и повышению энергетической эффективности в отношении общего имущества собственников помещений в многоквартирном доме не включены в минимальный перечень услуг и работ, необходимых для обеспечения надлежащего содержания общего имущества в многоквартирном доме (утв. постановлением Правительства РФ от 03.04.2013 № 290).</w:t>
      </w:r>
      <w:r>
        <w:rPr>
          <w:rFonts w:ascii="Times New Roman" w:hAnsi="Times New Roman" w:cs="Times New Roman"/>
          <w:sz w:val="24"/>
          <w:szCs w:val="24"/>
        </w:rPr>
        <w:t xml:space="preserve"> Тем самым обязательность выполнения энергосберегающих мероприятий ставится под сомнение.</w:t>
      </w:r>
    </w:p>
    <w:p w:rsidR="00820C49" w:rsidRPr="00820C49" w:rsidRDefault="00820C49" w:rsidP="004863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C49">
        <w:rPr>
          <w:rFonts w:ascii="Times New Roman" w:hAnsi="Times New Roman" w:cs="Times New Roman"/>
          <w:sz w:val="24"/>
          <w:szCs w:val="24"/>
        </w:rPr>
        <w:t>Управляющие о</w:t>
      </w:r>
      <w:r w:rsidR="001A5E47" w:rsidRPr="00820C49">
        <w:rPr>
          <w:rFonts w:ascii="Times New Roman" w:hAnsi="Times New Roman" w:cs="Times New Roman"/>
          <w:sz w:val="24"/>
          <w:szCs w:val="24"/>
        </w:rPr>
        <w:t>рганизаци</w:t>
      </w:r>
      <w:r w:rsidRPr="00820C49">
        <w:rPr>
          <w:rFonts w:ascii="Times New Roman" w:hAnsi="Times New Roman" w:cs="Times New Roman"/>
          <w:sz w:val="24"/>
          <w:szCs w:val="24"/>
        </w:rPr>
        <w:t xml:space="preserve">и сталкиваются со значительными трудностями при согласовании с собственниками помещений в многоквартирных домах </w:t>
      </w:r>
      <w:r w:rsidR="001A5E47" w:rsidRPr="00820C49">
        <w:rPr>
          <w:rFonts w:ascii="Times New Roman" w:hAnsi="Times New Roman" w:cs="Times New Roman"/>
          <w:sz w:val="24"/>
          <w:szCs w:val="24"/>
        </w:rPr>
        <w:t>перечн</w:t>
      </w:r>
      <w:r w:rsidRPr="00820C49">
        <w:rPr>
          <w:rFonts w:ascii="Times New Roman" w:hAnsi="Times New Roman" w:cs="Times New Roman"/>
          <w:sz w:val="24"/>
          <w:szCs w:val="24"/>
        </w:rPr>
        <w:t>я</w:t>
      </w:r>
      <w:r w:rsidR="001A5E47" w:rsidRPr="00820C49">
        <w:rPr>
          <w:rFonts w:ascii="Times New Roman" w:hAnsi="Times New Roman" w:cs="Times New Roman"/>
          <w:sz w:val="24"/>
          <w:szCs w:val="24"/>
        </w:rPr>
        <w:t xml:space="preserve"> услуг и работ по управлению, содержанию и ремонту общего имущества</w:t>
      </w:r>
      <w:r w:rsidR="00D273BE">
        <w:rPr>
          <w:rFonts w:ascii="Times New Roman" w:hAnsi="Times New Roman" w:cs="Times New Roman"/>
          <w:sz w:val="24"/>
          <w:szCs w:val="24"/>
        </w:rPr>
        <w:t>, исходя из минимального перечня услуг и работ, установленного правительством,</w:t>
      </w:r>
      <w:r w:rsidR="001A5E47" w:rsidRPr="00820C49">
        <w:rPr>
          <w:rFonts w:ascii="Times New Roman" w:hAnsi="Times New Roman" w:cs="Times New Roman"/>
          <w:sz w:val="24"/>
          <w:szCs w:val="24"/>
        </w:rPr>
        <w:t xml:space="preserve"> </w:t>
      </w:r>
      <w:r w:rsidRPr="00820C49">
        <w:rPr>
          <w:rFonts w:ascii="Times New Roman" w:hAnsi="Times New Roman" w:cs="Times New Roman"/>
          <w:sz w:val="24"/>
          <w:szCs w:val="24"/>
        </w:rPr>
        <w:t>и адекватного перечню размера оплаты</w:t>
      </w:r>
      <w:r w:rsidR="001A5E47" w:rsidRPr="00820C49">
        <w:rPr>
          <w:rFonts w:ascii="Times New Roman" w:hAnsi="Times New Roman" w:cs="Times New Roman"/>
          <w:sz w:val="24"/>
          <w:szCs w:val="24"/>
        </w:rPr>
        <w:t xml:space="preserve"> </w:t>
      </w:r>
      <w:r w:rsidRPr="00820C49">
        <w:rPr>
          <w:rFonts w:ascii="Times New Roman" w:hAnsi="Times New Roman" w:cs="Times New Roman"/>
          <w:sz w:val="24"/>
          <w:szCs w:val="24"/>
        </w:rPr>
        <w:t>по договору</w:t>
      </w:r>
      <w:r w:rsidR="001A5E47" w:rsidRPr="00820C49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D273BE">
        <w:rPr>
          <w:rFonts w:ascii="Times New Roman" w:hAnsi="Times New Roman" w:cs="Times New Roman"/>
          <w:sz w:val="24"/>
          <w:szCs w:val="24"/>
        </w:rPr>
        <w:t>, поэтому включать в перечень услуг и работ еще и обязательные в соответствии с региональным нормативным правовым актом мероприятия</w:t>
      </w:r>
      <w:proofErr w:type="gramEnd"/>
      <w:r w:rsidR="00D273BE">
        <w:rPr>
          <w:rFonts w:ascii="Times New Roman" w:hAnsi="Times New Roman" w:cs="Times New Roman"/>
          <w:sz w:val="24"/>
          <w:szCs w:val="24"/>
        </w:rPr>
        <w:t xml:space="preserve"> по энергосбережению, которые должны оплачиваться собственниками помещений, для них не представляется возможным.</w:t>
      </w:r>
    </w:p>
    <w:p w:rsidR="00E4288F" w:rsidRDefault="00365788" w:rsidP="004863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условиях все большего законодательного и административного давления управляющие организации не заинтересованы предлагать собственникам помещений дополнительные услуги, о включении которых в стоимость оплаты по договору управления у них очень мало шансов договориться с собственниками помещений, потому что это приводит к росту платежа</w:t>
      </w:r>
      <w:r w:rsidR="00B8070C">
        <w:rPr>
          <w:rFonts w:ascii="Times New Roman" w:hAnsi="Times New Roman" w:cs="Times New Roman"/>
          <w:sz w:val="24"/>
          <w:szCs w:val="24"/>
        </w:rPr>
        <w:t>, а выполнять их за счет уже установленной платы за управление (</w:t>
      </w:r>
      <w:r w:rsidR="006638A4">
        <w:rPr>
          <w:rFonts w:ascii="Times New Roman" w:hAnsi="Times New Roman" w:cs="Times New Roman"/>
          <w:sz w:val="24"/>
          <w:szCs w:val="24"/>
        </w:rPr>
        <w:t>большей частью искусственно ограниченной установленным</w:t>
      </w:r>
      <w:r w:rsidR="00B8070C">
        <w:rPr>
          <w:rFonts w:ascii="Times New Roman" w:hAnsi="Times New Roman" w:cs="Times New Roman"/>
          <w:sz w:val="24"/>
          <w:szCs w:val="24"/>
        </w:rPr>
        <w:t xml:space="preserve"> </w:t>
      </w:r>
      <w:r w:rsidR="006638A4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B8070C">
        <w:rPr>
          <w:rFonts w:ascii="Times New Roman" w:hAnsi="Times New Roman" w:cs="Times New Roman"/>
          <w:sz w:val="24"/>
          <w:szCs w:val="24"/>
        </w:rPr>
        <w:t>местн</w:t>
      </w:r>
      <w:r w:rsidR="006638A4">
        <w:rPr>
          <w:rFonts w:ascii="Times New Roman" w:hAnsi="Times New Roman" w:cs="Times New Roman"/>
          <w:sz w:val="24"/>
          <w:szCs w:val="24"/>
        </w:rPr>
        <w:t>ого самоуправления</w:t>
      </w:r>
      <w:proofErr w:type="gramEnd"/>
      <w:r w:rsidR="00B8070C">
        <w:rPr>
          <w:rFonts w:ascii="Times New Roman" w:hAnsi="Times New Roman" w:cs="Times New Roman"/>
          <w:sz w:val="24"/>
          <w:szCs w:val="24"/>
        </w:rPr>
        <w:t xml:space="preserve"> «муниципальн</w:t>
      </w:r>
      <w:r w:rsidR="006638A4">
        <w:rPr>
          <w:rFonts w:ascii="Times New Roman" w:hAnsi="Times New Roman" w:cs="Times New Roman"/>
          <w:sz w:val="24"/>
          <w:szCs w:val="24"/>
        </w:rPr>
        <w:t>ым</w:t>
      </w:r>
      <w:r w:rsidR="00B8070C">
        <w:rPr>
          <w:rFonts w:ascii="Times New Roman" w:hAnsi="Times New Roman" w:cs="Times New Roman"/>
          <w:sz w:val="24"/>
          <w:szCs w:val="24"/>
        </w:rPr>
        <w:t xml:space="preserve"> тариф</w:t>
      </w:r>
      <w:r w:rsidR="006638A4">
        <w:rPr>
          <w:rFonts w:ascii="Times New Roman" w:hAnsi="Times New Roman" w:cs="Times New Roman"/>
          <w:sz w:val="24"/>
          <w:szCs w:val="24"/>
        </w:rPr>
        <w:t>ом</w:t>
      </w:r>
      <w:r w:rsidR="00B8070C">
        <w:rPr>
          <w:rFonts w:ascii="Times New Roman" w:hAnsi="Times New Roman" w:cs="Times New Roman"/>
          <w:sz w:val="24"/>
          <w:szCs w:val="24"/>
        </w:rPr>
        <w:t>» на содержание и текущий ремонт общего имущества в многоквартирн</w:t>
      </w:r>
      <w:r w:rsidR="006638A4">
        <w:rPr>
          <w:rFonts w:ascii="Times New Roman" w:hAnsi="Times New Roman" w:cs="Times New Roman"/>
          <w:sz w:val="24"/>
          <w:szCs w:val="24"/>
        </w:rPr>
        <w:t>ых</w:t>
      </w:r>
      <w:r w:rsidR="00B8070C">
        <w:rPr>
          <w:rFonts w:ascii="Times New Roman" w:hAnsi="Times New Roman" w:cs="Times New Roman"/>
          <w:sz w:val="24"/>
          <w:szCs w:val="24"/>
        </w:rPr>
        <w:t xml:space="preserve"> дом</w:t>
      </w:r>
      <w:r w:rsidR="006638A4">
        <w:rPr>
          <w:rFonts w:ascii="Times New Roman" w:hAnsi="Times New Roman" w:cs="Times New Roman"/>
          <w:sz w:val="24"/>
          <w:szCs w:val="24"/>
        </w:rPr>
        <w:t>ах</w:t>
      </w:r>
      <w:r w:rsidR="00B8070C">
        <w:rPr>
          <w:rFonts w:ascii="Times New Roman" w:hAnsi="Times New Roman" w:cs="Times New Roman"/>
          <w:sz w:val="24"/>
          <w:szCs w:val="24"/>
        </w:rPr>
        <w:t xml:space="preserve">) </w:t>
      </w:r>
      <w:r w:rsidR="00D273BE">
        <w:rPr>
          <w:rFonts w:ascii="Times New Roman" w:hAnsi="Times New Roman" w:cs="Times New Roman"/>
          <w:sz w:val="24"/>
          <w:szCs w:val="24"/>
        </w:rPr>
        <w:t>они часто просто не в состоянии</w:t>
      </w:r>
      <w:r w:rsidR="00B8070C">
        <w:rPr>
          <w:rFonts w:ascii="Times New Roman" w:hAnsi="Times New Roman" w:cs="Times New Roman"/>
          <w:sz w:val="24"/>
          <w:szCs w:val="24"/>
        </w:rPr>
        <w:t>.</w:t>
      </w:r>
    </w:p>
    <w:p w:rsidR="005C4C4C" w:rsidRPr="005C4C4C" w:rsidRDefault="00C24D90" w:rsidP="005C4C4C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C4C">
        <w:rPr>
          <w:rFonts w:ascii="Times New Roman" w:hAnsi="Times New Roman" w:cs="Times New Roman"/>
          <w:b/>
          <w:i/>
          <w:sz w:val="24"/>
          <w:szCs w:val="24"/>
        </w:rPr>
        <w:t xml:space="preserve">ТСЖ </w:t>
      </w:r>
      <w:r w:rsidR="005C4C4C" w:rsidRPr="005C4C4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C4C4C">
        <w:rPr>
          <w:rFonts w:ascii="Times New Roman" w:hAnsi="Times New Roman" w:cs="Times New Roman"/>
          <w:b/>
          <w:i/>
          <w:sz w:val="24"/>
          <w:szCs w:val="24"/>
        </w:rPr>
        <w:t xml:space="preserve"> ЖСК заинтересованы в проведении мероприятий по энергосбережению</w:t>
      </w:r>
      <w:r w:rsidR="005C4C4C" w:rsidRPr="005C4C4C">
        <w:rPr>
          <w:rFonts w:ascii="Times New Roman" w:hAnsi="Times New Roman" w:cs="Times New Roman"/>
          <w:b/>
          <w:i/>
          <w:sz w:val="24"/>
          <w:szCs w:val="24"/>
        </w:rPr>
        <w:t>, но их финанс</w:t>
      </w:r>
      <w:r w:rsidR="005C4C4C">
        <w:rPr>
          <w:rFonts w:ascii="Times New Roman" w:hAnsi="Times New Roman" w:cs="Times New Roman"/>
          <w:b/>
          <w:i/>
          <w:sz w:val="24"/>
          <w:szCs w:val="24"/>
        </w:rPr>
        <w:t>овые</w:t>
      </w:r>
      <w:r w:rsidR="005C4C4C" w:rsidRPr="005C4C4C">
        <w:rPr>
          <w:rFonts w:ascii="Times New Roman" w:hAnsi="Times New Roman" w:cs="Times New Roman"/>
          <w:b/>
          <w:i/>
          <w:sz w:val="24"/>
          <w:szCs w:val="24"/>
        </w:rPr>
        <w:t xml:space="preserve"> возможности очень ограничены.</w:t>
      </w:r>
    </w:p>
    <w:p w:rsidR="0004282E" w:rsidRPr="00144B88" w:rsidRDefault="00BE2BDA" w:rsidP="005C4C4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Товарищества собственников жилья и жилищные кооперативы как объединения наиболее организованных и активных собственников помещений в многоквартирных домах</w:t>
      </w:r>
      <w:r w:rsidR="00C24D90" w:rsidRPr="00144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имеют те же интересы, что собственники, поэтому они заинтересованы в энергосбережении и </w:t>
      </w:r>
      <w:r>
        <w:rPr>
          <w:rFonts w:ascii="Times New Roman" w:hAnsi="Times New Roman" w:cs="Times New Roman"/>
          <w:sz w:val="24"/>
          <w:szCs w:val="24"/>
        </w:rPr>
        <w:lastRenderedPageBreak/>
        <w:t>сокращении расходов на оплату коммунальных услуг. Уже</w:t>
      </w:r>
      <w:r w:rsidR="00C24D90" w:rsidRPr="00144B88">
        <w:rPr>
          <w:rFonts w:ascii="Times New Roman" w:hAnsi="Times New Roman" w:cs="Times New Roman"/>
          <w:sz w:val="24"/>
          <w:szCs w:val="24"/>
        </w:rPr>
        <w:t xml:space="preserve"> существует значительный опыт по реализации энергосберегающих мероприятий товариществами и кооперативами, </w:t>
      </w:r>
      <w:r>
        <w:rPr>
          <w:rFonts w:ascii="Times New Roman" w:hAnsi="Times New Roman" w:cs="Times New Roman"/>
          <w:sz w:val="24"/>
          <w:szCs w:val="24"/>
        </w:rPr>
        <w:t xml:space="preserve">но чаще всего это опыт проведения отдельных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малозатратных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мероприятий, поскольку финансовые возможности ТСЖ и ЖСК </w:t>
      </w:r>
      <w:r w:rsidR="00C24D90" w:rsidRPr="00144B88">
        <w:rPr>
          <w:rFonts w:ascii="Times New Roman" w:hAnsi="Times New Roman" w:cs="Times New Roman"/>
          <w:sz w:val="24"/>
          <w:szCs w:val="24"/>
        </w:rPr>
        <w:t>ограничены возможностями собственников финансировать данные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1CAF">
        <w:rPr>
          <w:rFonts w:ascii="Times New Roman" w:hAnsi="Times New Roman" w:cs="Times New Roman"/>
          <w:sz w:val="24"/>
          <w:szCs w:val="24"/>
        </w:rPr>
        <w:t xml:space="preserve">Возможность получения ТСЖ или ЖСК кредита отсутствует, так как банки рассматривают данные объединения собственников как юридические лица, у которых нет собственного имущества, которое они могли бы использовать в качестве залога. Кроме того, по мнению банков, высокие кредитные риски связаны с </w:t>
      </w:r>
      <w:r w:rsidR="00941CAF" w:rsidRPr="00941CAF">
        <w:rPr>
          <w:rFonts w:ascii="Times New Roman" w:hAnsi="Times New Roman" w:cs="Times New Roman"/>
          <w:sz w:val="24"/>
          <w:szCs w:val="24"/>
        </w:rPr>
        <w:t>возможностью ликвидации ТСЖ, в том числе в случае уменьшения</w:t>
      </w:r>
      <w:r w:rsidR="00C24D90" w:rsidRPr="00941CAF">
        <w:rPr>
          <w:rFonts w:ascii="Times New Roman" w:hAnsi="Times New Roman" w:cs="Times New Roman"/>
          <w:sz w:val="24"/>
          <w:szCs w:val="24"/>
        </w:rPr>
        <w:t xml:space="preserve"> </w:t>
      </w:r>
      <w:r w:rsidR="00941CAF" w:rsidRPr="00941CAF">
        <w:rPr>
          <w:rFonts w:ascii="Times New Roman" w:hAnsi="Times New Roman" w:cs="Times New Roman"/>
          <w:sz w:val="24"/>
          <w:szCs w:val="24"/>
        </w:rPr>
        <w:t xml:space="preserve">числа членов товарищества, </w:t>
      </w:r>
      <w:r w:rsidR="00C24D90" w:rsidRPr="00941CA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41CAF" w:rsidRPr="00941CAF">
        <w:rPr>
          <w:rFonts w:ascii="Times New Roman" w:hAnsi="Times New Roman" w:cs="Times New Roman"/>
          <w:sz w:val="24"/>
          <w:szCs w:val="24"/>
        </w:rPr>
        <w:t>возможным банкротством ТСЖ при том, что члены товарищества не несут ответственности по обязательствам товарищества.</w:t>
      </w:r>
    </w:p>
    <w:p w:rsidR="00941CAF" w:rsidRPr="00941CAF" w:rsidRDefault="00EA73E6" w:rsidP="00941CAF">
      <w:pPr>
        <w:pStyle w:val="3"/>
        <w:spacing w:after="120"/>
      </w:pPr>
      <w:r>
        <w:rPr>
          <w:lang w:val="en-US"/>
        </w:rPr>
        <w:t>I</w:t>
      </w:r>
      <w:r w:rsidRPr="00EA73E6">
        <w:t xml:space="preserve">.3. </w:t>
      </w:r>
      <w:r w:rsidR="00941CAF" w:rsidRPr="00941CAF">
        <w:t>Мотивация органов местного самоуправления</w:t>
      </w:r>
    </w:p>
    <w:p w:rsidR="0004282E" w:rsidRPr="00941CAF" w:rsidRDefault="00C24D90" w:rsidP="00941CAF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1CAF">
        <w:rPr>
          <w:rFonts w:ascii="Times New Roman" w:hAnsi="Times New Roman" w:cs="Times New Roman"/>
          <w:b/>
          <w:i/>
          <w:sz w:val="24"/>
          <w:szCs w:val="24"/>
        </w:rPr>
        <w:t>Органы местного самоуправления не заинтересованы в реализации</w:t>
      </w:r>
      <w:r w:rsidR="00941CAF" w:rsidRPr="00941CAF">
        <w:rPr>
          <w:rFonts w:ascii="Times New Roman" w:hAnsi="Times New Roman" w:cs="Times New Roman"/>
          <w:b/>
          <w:i/>
          <w:sz w:val="24"/>
          <w:szCs w:val="24"/>
        </w:rPr>
        <w:t xml:space="preserve"> энергосберегающих мероприятий</w:t>
      </w:r>
    </w:p>
    <w:p w:rsidR="00C24D90" w:rsidRDefault="007D2808" w:rsidP="00176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Pr="00F1027A">
        <w:rPr>
          <w:rFonts w:ascii="Times New Roman" w:hAnsi="Times New Roman" w:cs="Times New Roman"/>
          <w:sz w:val="24"/>
          <w:szCs w:val="24"/>
        </w:rPr>
        <w:t>муниципальных образований в</w:t>
      </w:r>
      <w:r w:rsidR="00B9506C" w:rsidRPr="00F1027A">
        <w:rPr>
          <w:rFonts w:ascii="Times New Roman" w:hAnsi="Times New Roman" w:cs="Times New Roman"/>
          <w:sz w:val="24"/>
          <w:szCs w:val="24"/>
        </w:rPr>
        <w:t xml:space="preserve"> среднем по России </w:t>
      </w:r>
      <w:r w:rsidRPr="00F1027A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B9506C" w:rsidRPr="00F1027A">
        <w:rPr>
          <w:rFonts w:ascii="Times New Roman" w:hAnsi="Times New Roman" w:cs="Times New Roman"/>
          <w:sz w:val="24"/>
          <w:szCs w:val="24"/>
        </w:rPr>
        <w:t>около 9</w:t>
      </w:r>
      <w:r w:rsidRPr="00F1027A">
        <w:rPr>
          <w:rFonts w:ascii="Times New Roman" w:hAnsi="Times New Roman" w:cs="Times New Roman"/>
          <w:sz w:val="24"/>
          <w:szCs w:val="24"/>
        </w:rPr>
        <w:t xml:space="preserve"> </w:t>
      </w:r>
      <w:r w:rsidR="00B9506C" w:rsidRPr="00F1027A">
        <w:rPr>
          <w:rFonts w:ascii="Times New Roman" w:hAnsi="Times New Roman" w:cs="Times New Roman"/>
          <w:sz w:val="24"/>
          <w:szCs w:val="24"/>
        </w:rPr>
        <w:t>% жил</w:t>
      </w:r>
      <w:r w:rsidRPr="00F1027A">
        <w:rPr>
          <w:rFonts w:ascii="Times New Roman" w:hAnsi="Times New Roman" w:cs="Times New Roman"/>
          <w:sz w:val="24"/>
          <w:szCs w:val="24"/>
        </w:rPr>
        <w:t>ых помещений</w:t>
      </w:r>
      <w:r w:rsidR="002948B3" w:rsidRPr="00F1027A">
        <w:rPr>
          <w:rFonts w:ascii="Times New Roman" w:hAnsi="Times New Roman" w:cs="Times New Roman"/>
          <w:sz w:val="24"/>
          <w:szCs w:val="24"/>
        </w:rPr>
        <w:t xml:space="preserve"> (по площади)</w:t>
      </w:r>
      <w:r w:rsidR="00B9506C" w:rsidRPr="00F1027A">
        <w:rPr>
          <w:rFonts w:ascii="Times New Roman" w:hAnsi="Times New Roman" w:cs="Times New Roman"/>
          <w:sz w:val="24"/>
          <w:szCs w:val="24"/>
        </w:rPr>
        <w:t xml:space="preserve">. </w:t>
      </w:r>
      <w:r w:rsidRPr="00F1027A">
        <w:rPr>
          <w:rFonts w:ascii="Times New Roman" w:hAnsi="Times New Roman" w:cs="Times New Roman"/>
          <w:sz w:val="24"/>
          <w:szCs w:val="24"/>
        </w:rPr>
        <w:t>Б</w:t>
      </w:r>
      <w:r w:rsidR="00B9506C" w:rsidRPr="00F1027A">
        <w:rPr>
          <w:rFonts w:ascii="Times New Roman" w:hAnsi="Times New Roman" w:cs="Times New Roman"/>
          <w:sz w:val="24"/>
          <w:szCs w:val="24"/>
        </w:rPr>
        <w:t>ольшая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 часть муниципального жилья располагается в домах с высокой степенью износа</w:t>
      </w:r>
      <w:r w:rsidR="002948B3" w:rsidRPr="00941CAF">
        <w:rPr>
          <w:rFonts w:ascii="Times New Roman" w:hAnsi="Times New Roman" w:cs="Times New Roman"/>
          <w:sz w:val="24"/>
          <w:szCs w:val="24"/>
        </w:rPr>
        <w:t>,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 требую</w:t>
      </w:r>
      <w:r>
        <w:rPr>
          <w:rFonts w:ascii="Times New Roman" w:hAnsi="Times New Roman" w:cs="Times New Roman"/>
          <w:sz w:val="24"/>
          <w:szCs w:val="24"/>
        </w:rPr>
        <w:t>щих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 значительных затрат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капитального ремонта, реконструкции или сноса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также </w:t>
      </w:r>
      <w:r w:rsidR="00B9506C" w:rsidRPr="00941CAF">
        <w:rPr>
          <w:rFonts w:ascii="Times New Roman" w:hAnsi="Times New Roman" w:cs="Times New Roman"/>
          <w:sz w:val="24"/>
          <w:szCs w:val="24"/>
        </w:rPr>
        <w:t>как все прочие собственники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многоквартирных домах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плачивать </w:t>
      </w:r>
      <w:r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. В условиях </w:t>
      </w:r>
      <w:r>
        <w:rPr>
          <w:rFonts w:ascii="Times New Roman" w:hAnsi="Times New Roman" w:cs="Times New Roman"/>
          <w:sz w:val="24"/>
          <w:szCs w:val="24"/>
        </w:rPr>
        <w:t xml:space="preserve">ограниченности (дефицита) местных </w:t>
      </w:r>
      <w:r w:rsidR="00B9506C" w:rsidRPr="00941CAF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 органы местного самоуправления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 имеют </w:t>
      </w:r>
      <w:r>
        <w:rPr>
          <w:rFonts w:ascii="Times New Roman" w:hAnsi="Times New Roman" w:cs="Times New Roman"/>
          <w:sz w:val="24"/>
          <w:szCs w:val="24"/>
        </w:rPr>
        <w:t xml:space="preserve">значительные 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трудности с </w:t>
      </w:r>
      <w:r>
        <w:rPr>
          <w:rFonts w:ascii="Times New Roman" w:hAnsi="Times New Roman" w:cs="Times New Roman"/>
          <w:sz w:val="24"/>
          <w:szCs w:val="24"/>
        </w:rPr>
        <w:t>внесением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 обязательных </w:t>
      </w:r>
      <w:r>
        <w:rPr>
          <w:rFonts w:ascii="Times New Roman" w:hAnsi="Times New Roman" w:cs="Times New Roman"/>
          <w:sz w:val="24"/>
          <w:szCs w:val="24"/>
        </w:rPr>
        <w:t>взносов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9506C" w:rsidRPr="00941CAF">
        <w:rPr>
          <w:rFonts w:ascii="Times New Roman" w:hAnsi="Times New Roman" w:cs="Times New Roman"/>
          <w:sz w:val="24"/>
          <w:szCs w:val="24"/>
        </w:rPr>
        <w:t>а капитальный ремонт</w:t>
      </w:r>
      <w:r>
        <w:rPr>
          <w:rFonts w:ascii="Times New Roman" w:hAnsi="Times New Roman" w:cs="Times New Roman"/>
          <w:sz w:val="24"/>
          <w:szCs w:val="24"/>
        </w:rPr>
        <w:t>. Об этом свидетельствуют решения об установлении платы за наем жилых помещений муниципального жилищного фонда в размере, равном минимальному размеру взноса на капитальный ремонт</w:t>
      </w:r>
      <w:r w:rsidR="00D77486">
        <w:rPr>
          <w:rFonts w:ascii="Times New Roman" w:hAnsi="Times New Roman" w:cs="Times New Roman"/>
          <w:sz w:val="24"/>
          <w:szCs w:val="24"/>
        </w:rPr>
        <w:t>, а также то, что жилые помещения муниципального жилищного фонда в значительной части до сих пор не оборудованы приборами учета потребления 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Введение дополнительных </w:t>
      </w:r>
      <w:r w:rsidR="00DC49A9">
        <w:rPr>
          <w:rFonts w:ascii="Times New Roman" w:hAnsi="Times New Roman" w:cs="Times New Roman"/>
          <w:sz w:val="24"/>
          <w:szCs w:val="24"/>
        </w:rPr>
        <w:t>взносов для проведения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 </w:t>
      </w:r>
      <w:r w:rsidR="00DC49A9">
        <w:rPr>
          <w:rFonts w:ascii="Times New Roman" w:hAnsi="Times New Roman" w:cs="Times New Roman"/>
          <w:sz w:val="24"/>
          <w:szCs w:val="24"/>
        </w:rPr>
        <w:t xml:space="preserve">в ходе капитального ремонта многоквартирных домов </w:t>
      </w:r>
      <w:r w:rsidR="00B9506C" w:rsidRPr="00941CAF">
        <w:rPr>
          <w:rFonts w:ascii="Times New Roman" w:hAnsi="Times New Roman" w:cs="Times New Roman"/>
          <w:sz w:val="24"/>
          <w:szCs w:val="24"/>
        </w:rPr>
        <w:t>энергосбере</w:t>
      </w:r>
      <w:r w:rsidR="00DC49A9">
        <w:rPr>
          <w:rFonts w:ascii="Times New Roman" w:hAnsi="Times New Roman" w:cs="Times New Roman"/>
          <w:sz w:val="24"/>
          <w:szCs w:val="24"/>
        </w:rPr>
        <w:t>гающих мероприятий</w:t>
      </w:r>
      <w:r w:rsidR="00B9506C" w:rsidRPr="00941CAF">
        <w:rPr>
          <w:rFonts w:ascii="Times New Roman" w:hAnsi="Times New Roman" w:cs="Times New Roman"/>
          <w:sz w:val="24"/>
          <w:szCs w:val="24"/>
        </w:rPr>
        <w:t xml:space="preserve"> потребует дополнительных бюджетных расходов</w:t>
      </w:r>
      <w:r w:rsidR="00117B94" w:rsidRPr="00941CAF">
        <w:rPr>
          <w:rFonts w:ascii="Times New Roman" w:hAnsi="Times New Roman" w:cs="Times New Roman"/>
          <w:sz w:val="24"/>
          <w:szCs w:val="24"/>
        </w:rPr>
        <w:t xml:space="preserve">, </w:t>
      </w:r>
      <w:r w:rsidR="00DC49A9">
        <w:rPr>
          <w:rFonts w:ascii="Times New Roman" w:hAnsi="Times New Roman" w:cs="Times New Roman"/>
          <w:sz w:val="24"/>
          <w:szCs w:val="24"/>
        </w:rPr>
        <w:t xml:space="preserve">средства на </w:t>
      </w:r>
      <w:r w:rsidR="00117B94" w:rsidRPr="00941CAF">
        <w:rPr>
          <w:rFonts w:ascii="Times New Roman" w:hAnsi="Times New Roman" w:cs="Times New Roman"/>
          <w:sz w:val="24"/>
          <w:szCs w:val="24"/>
        </w:rPr>
        <w:t xml:space="preserve">которые в бюджетах муниципальных образований, как правило, отсутствуют. </w:t>
      </w:r>
      <w:r w:rsidR="00176608">
        <w:rPr>
          <w:rFonts w:ascii="Times New Roman" w:hAnsi="Times New Roman" w:cs="Times New Roman"/>
          <w:sz w:val="24"/>
          <w:szCs w:val="24"/>
        </w:rPr>
        <w:t xml:space="preserve">При этом органы местного самоуправления не получат никаких прямых выгод от энергосбережения, </w:t>
      </w:r>
      <w:r w:rsidR="003847A1">
        <w:rPr>
          <w:rFonts w:ascii="Times New Roman" w:hAnsi="Times New Roman" w:cs="Times New Roman"/>
          <w:sz w:val="24"/>
          <w:szCs w:val="24"/>
        </w:rPr>
        <w:t xml:space="preserve">например, сокращения бюджетных расходов в результате проведенных мероприятий, </w:t>
      </w:r>
      <w:r w:rsidR="00176608">
        <w:rPr>
          <w:rFonts w:ascii="Times New Roman" w:hAnsi="Times New Roman" w:cs="Times New Roman"/>
          <w:sz w:val="24"/>
          <w:szCs w:val="24"/>
        </w:rPr>
        <w:t>поскольку расходы по оплате коммунальных услуг несут непосредственного наниматели муниципальных помещений.</w:t>
      </w:r>
    </w:p>
    <w:p w:rsidR="001B14DB" w:rsidRDefault="001B14DB" w:rsidP="001766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Собственники жилых помещений государственного жилищного фонда (доля которых составляет 3,7 % от общей площади жилищного фонда) по тем же причинам не заинтересованы в повышении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домов. Кроме того, в отличие от муниципальной собственности, помещения государственного жилищного фонда могут принадлежать различным собственникам (министерствам, ведомствам) и могут быть не сконцентрированы на какой-то ограниченной территории или в ограниченном количестве многоквартирных домов.</w:t>
      </w:r>
    </w:p>
    <w:p w:rsidR="00176608" w:rsidRPr="00176608" w:rsidRDefault="00EA73E6" w:rsidP="00176608">
      <w:pPr>
        <w:pStyle w:val="3"/>
        <w:spacing w:after="120"/>
      </w:pPr>
      <w:r>
        <w:rPr>
          <w:lang w:val="en-US"/>
        </w:rPr>
        <w:lastRenderedPageBreak/>
        <w:t>I</w:t>
      </w:r>
      <w:r w:rsidRPr="00EA73E6">
        <w:t xml:space="preserve">.4. </w:t>
      </w:r>
      <w:r w:rsidR="00176608" w:rsidRPr="00176608">
        <w:t>Мотивация субъектов Российской Федерации</w:t>
      </w:r>
    </w:p>
    <w:p w:rsidR="00C24D90" w:rsidRPr="00176608" w:rsidRDefault="00117B94" w:rsidP="0017660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608">
        <w:rPr>
          <w:rFonts w:ascii="Times New Roman" w:hAnsi="Times New Roman" w:cs="Times New Roman"/>
          <w:b/>
          <w:i/>
          <w:sz w:val="24"/>
          <w:szCs w:val="24"/>
        </w:rPr>
        <w:t>Субъект</w:t>
      </w:r>
      <w:r w:rsidR="00176608" w:rsidRPr="0017660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176608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="00176608" w:rsidRPr="00176608">
        <w:rPr>
          <w:rFonts w:ascii="Times New Roman" w:hAnsi="Times New Roman" w:cs="Times New Roman"/>
          <w:b/>
          <w:i/>
          <w:sz w:val="24"/>
          <w:szCs w:val="24"/>
        </w:rPr>
        <w:t xml:space="preserve">оссийской </w:t>
      </w:r>
      <w:r w:rsidRPr="00176608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176608" w:rsidRPr="00176608">
        <w:rPr>
          <w:rFonts w:ascii="Times New Roman" w:hAnsi="Times New Roman" w:cs="Times New Roman"/>
          <w:b/>
          <w:i/>
          <w:sz w:val="24"/>
          <w:szCs w:val="24"/>
        </w:rPr>
        <w:t>едерации</w:t>
      </w:r>
      <w:r w:rsidRPr="00176608">
        <w:rPr>
          <w:rFonts w:ascii="Times New Roman" w:hAnsi="Times New Roman" w:cs="Times New Roman"/>
          <w:b/>
          <w:i/>
          <w:sz w:val="24"/>
          <w:szCs w:val="24"/>
        </w:rPr>
        <w:t xml:space="preserve"> не заинтересован</w:t>
      </w:r>
      <w:r w:rsidR="00176608" w:rsidRPr="0017660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176608">
        <w:rPr>
          <w:rFonts w:ascii="Times New Roman" w:hAnsi="Times New Roman" w:cs="Times New Roman"/>
          <w:b/>
          <w:i/>
          <w:sz w:val="24"/>
          <w:szCs w:val="24"/>
        </w:rPr>
        <w:t xml:space="preserve"> в проведении </w:t>
      </w:r>
      <w:r w:rsidR="00176608" w:rsidRPr="00176608">
        <w:rPr>
          <w:rFonts w:ascii="Times New Roman" w:hAnsi="Times New Roman" w:cs="Times New Roman"/>
          <w:b/>
          <w:i/>
          <w:sz w:val="24"/>
          <w:szCs w:val="24"/>
        </w:rPr>
        <w:t>мероприятий по энергосбережению</w:t>
      </w:r>
    </w:p>
    <w:p w:rsidR="00BA24F2" w:rsidRPr="00BA24F2" w:rsidRDefault="00117B94" w:rsidP="00BA24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24F2">
        <w:rPr>
          <w:rFonts w:ascii="Times New Roman" w:hAnsi="Times New Roman" w:cs="Times New Roman"/>
          <w:sz w:val="24"/>
          <w:szCs w:val="24"/>
        </w:rPr>
        <w:t xml:space="preserve">На субъекты Российской Федерации возложена </w:t>
      </w:r>
      <w:r w:rsidR="00BA24F2" w:rsidRPr="00BA24F2">
        <w:rPr>
          <w:rFonts w:ascii="Times New Roman" w:hAnsi="Times New Roman" w:cs="Times New Roman"/>
          <w:sz w:val="24"/>
          <w:szCs w:val="24"/>
        </w:rPr>
        <w:t>ответственность за создание региональных систем капитального ремонта многоквартирных домов (обеспечение своевременного проведение капитального ремонта общего имущества в многоквартирных домах, расположенных на территории субъекта Российской Федерации).</w:t>
      </w:r>
      <w:r w:rsidR="00BA24F2">
        <w:rPr>
          <w:rFonts w:ascii="Times New Roman" w:hAnsi="Times New Roman" w:cs="Times New Roman"/>
          <w:sz w:val="24"/>
          <w:szCs w:val="24"/>
        </w:rPr>
        <w:t xml:space="preserve"> </w:t>
      </w:r>
      <w:r w:rsidR="00CB182A" w:rsidRPr="00BA24F2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РФ</w:t>
      </w:r>
      <w:r w:rsidR="00176608" w:rsidRPr="00BA24F2">
        <w:rPr>
          <w:rFonts w:ascii="Times New Roman" w:hAnsi="Times New Roman" w:cs="Times New Roman"/>
          <w:sz w:val="24"/>
          <w:szCs w:val="24"/>
        </w:rPr>
        <w:t xml:space="preserve"> </w:t>
      </w:r>
      <w:r w:rsidR="00BA24F2" w:rsidRPr="00BA24F2">
        <w:rPr>
          <w:rFonts w:ascii="Times New Roman" w:hAnsi="Times New Roman" w:cs="Times New Roman"/>
          <w:sz w:val="24"/>
          <w:szCs w:val="24"/>
        </w:rPr>
        <w:t xml:space="preserve">от 02.09.2014 </w:t>
      </w:r>
      <w:r w:rsidR="00CB182A" w:rsidRPr="00BA24F2">
        <w:rPr>
          <w:rFonts w:ascii="Times New Roman" w:hAnsi="Times New Roman" w:cs="Times New Roman"/>
          <w:sz w:val="24"/>
          <w:szCs w:val="24"/>
        </w:rPr>
        <w:t>N 520/</w:t>
      </w:r>
      <w:proofErr w:type="spellStart"/>
      <w:proofErr w:type="gramStart"/>
      <w:r w:rsidR="00CB182A" w:rsidRPr="00BA24F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B182A" w:rsidRPr="00BA24F2">
        <w:rPr>
          <w:rFonts w:ascii="Times New Roman" w:hAnsi="Times New Roman" w:cs="Times New Roman"/>
          <w:sz w:val="24"/>
          <w:szCs w:val="24"/>
        </w:rPr>
        <w:t xml:space="preserve"> определены показатели мониторинга </w:t>
      </w:r>
      <w:r w:rsidR="00D3178C" w:rsidRPr="00BA24F2">
        <w:rPr>
          <w:rFonts w:ascii="Times New Roman" w:hAnsi="Times New Roman" w:cs="Times New Roman"/>
          <w:sz w:val="24"/>
          <w:szCs w:val="24"/>
        </w:rPr>
        <w:t>реализации субъектами Российской Федерации региональных программ капитального ремонта общего имущества в многоквартирных домах</w:t>
      </w:r>
      <w:r w:rsidR="00CB182A" w:rsidRPr="00BA24F2">
        <w:rPr>
          <w:rFonts w:ascii="Times New Roman" w:hAnsi="Times New Roman" w:cs="Times New Roman"/>
          <w:sz w:val="24"/>
          <w:szCs w:val="24"/>
        </w:rPr>
        <w:t xml:space="preserve">. </w:t>
      </w:r>
      <w:r w:rsidR="00BA24F2" w:rsidRPr="00BA24F2">
        <w:rPr>
          <w:rFonts w:ascii="Times New Roman" w:hAnsi="Times New Roman" w:cs="Times New Roman"/>
          <w:sz w:val="24"/>
          <w:szCs w:val="24"/>
        </w:rPr>
        <w:t>Эффективность работы субъекта Российской Федерации оценивается на основании итогового показателя выполнения региональных программ капитального ремонта, по которому устанавливается рейтинг субъекта РФ.</w:t>
      </w:r>
      <w:r w:rsidR="00BA24F2">
        <w:rPr>
          <w:rFonts w:ascii="Times New Roman" w:hAnsi="Times New Roman" w:cs="Times New Roman"/>
          <w:sz w:val="24"/>
          <w:szCs w:val="24"/>
        </w:rPr>
        <w:t xml:space="preserve"> </w:t>
      </w:r>
      <w:r w:rsidR="00D3178C" w:rsidRPr="00BA24F2">
        <w:rPr>
          <w:rFonts w:ascii="Times New Roman" w:hAnsi="Times New Roman" w:cs="Times New Roman"/>
          <w:sz w:val="24"/>
          <w:szCs w:val="24"/>
        </w:rPr>
        <w:t>С</w:t>
      </w:r>
      <w:r w:rsidR="00CB182A" w:rsidRPr="00BA24F2">
        <w:rPr>
          <w:rFonts w:ascii="Times New Roman" w:hAnsi="Times New Roman" w:cs="Times New Roman"/>
          <w:sz w:val="24"/>
          <w:szCs w:val="24"/>
        </w:rPr>
        <w:t>реди</w:t>
      </w:r>
      <w:r w:rsidR="00D3178C" w:rsidRPr="00BA24F2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2948B3" w:rsidRPr="00BA24F2"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="00CB182A" w:rsidRPr="00BA24F2">
        <w:rPr>
          <w:rFonts w:ascii="Times New Roman" w:hAnsi="Times New Roman" w:cs="Times New Roman"/>
          <w:sz w:val="24"/>
          <w:szCs w:val="24"/>
        </w:rPr>
        <w:t xml:space="preserve"> отсутствуют </w:t>
      </w:r>
      <w:r w:rsidR="00BA24F2" w:rsidRPr="00BA24F2">
        <w:rPr>
          <w:rFonts w:ascii="Times New Roman" w:hAnsi="Times New Roman" w:cs="Times New Roman"/>
          <w:sz w:val="24"/>
          <w:szCs w:val="24"/>
        </w:rPr>
        <w:t xml:space="preserve">какие-либо </w:t>
      </w:r>
      <w:r w:rsidR="00CB182A" w:rsidRPr="00BA24F2">
        <w:rPr>
          <w:rFonts w:ascii="Times New Roman" w:hAnsi="Times New Roman" w:cs="Times New Roman"/>
          <w:sz w:val="24"/>
          <w:szCs w:val="24"/>
        </w:rPr>
        <w:t>показатели</w:t>
      </w:r>
      <w:r w:rsidR="00BA24F2" w:rsidRPr="00BA24F2">
        <w:rPr>
          <w:rFonts w:ascii="Times New Roman" w:hAnsi="Times New Roman" w:cs="Times New Roman"/>
          <w:sz w:val="24"/>
          <w:szCs w:val="24"/>
        </w:rPr>
        <w:t>, связанные с достижением</w:t>
      </w:r>
      <w:r w:rsidR="00CB182A" w:rsidRPr="00BA24F2">
        <w:rPr>
          <w:rFonts w:ascii="Times New Roman" w:hAnsi="Times New Roman" w:cs="Times New Roman"/>
          <w:sz w:val="24"/>
          <w:szCs w:val="24"/>
        </w:rPr>
        <w:t xml:space="preserve"> энергосбережения или повышени</w:t>
      </w:r>
      <w:r w:rsidR="00BA24F2" w:rsidRPr="00BA24F2">
        <w:rPr>
          <w:rFonts w:ascii="Times New Roman" w:hAnsi="Times New Roman" w:cs="Times New Roman"/>
          <w:sz w:val="24"/>
          <w:szCs w:val="24"/>
        </w:rPr>
        <w:t>ем</w:t>
      </w:r>
      <w:r w:rsidR="00CB182A" w:rsidRPr="00BA24F2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</w:t>
      </w:r>
      <w:r w:rsidR="00BA24F2" w:rsidRPr="00BA24F2">
        <w:rPr>
          <w:rFonts w:ascii="Times New Roman" w:hAnsi="Times New Roman" w:cs="Times New Roman"/>
          <w:sz w:val="24"/>
          <w:szCs w:val="24"/>
        </w:rPr>
        <w:t xml:space="preserve"> многоквартирных домов в результате проведенных работ по капитальному ремонту.</w:t>
      </w:r>
      <w:r w:rsidR="00CB182A" w:rsidRPr="00BA24F2">
        <w:rPr>
          <w:rFonts w:ascii="Times New Roman" w:hAnsi="Times New Roman" w:cs="Times New Roman"/>
          <w:sz w:val="24"/>
          <w:szCs w:val="24"/>
        </w:rPr>
        <w:t xml:space="preserve"> </w:t>
      </w:r>
      <w:r w:rsidR="00BA24F2" w:rsidRPr="00BA24F2">
        <w:rPr>
          <w:rFonts w:ascii="Times New Roman" w:hAnsi="Times New Roman" w:cs="Times New Roman"/>
          <w:sz w:val="24"/>
          <w:szCs w:val="24"/>
        </w:rPr>
        <w:t>В то же время среди показателей мониторинга есть такой, как «доля обеспеченности финансовыми средствами работ (услуг) региональной программы капитального ремонта в текущем году»</w:t>
      </w:r>
      <w:r w:rsidR="00BA24F2">
        <w:rPr>
          <w:rFonts w:ascii="Times New Roman" w:hAnsi="Times New Roman" w:cs="Times New Roman"/>
          <w:sz w:val="24"/>
          <w:szCs w:val="24"/>
        </w:rPr>
        <w:t xml:space="preserve">. Этот показатель прямо связан с устанавливаемым субъектом РФ минимальным размером взноса на капитальный ремонт и </w:t>
      </w:r>
      <w:r w:rsidR="00597060">
        <w:rPr>
          <w:rFonts w:ascii="Times New Roman" w:hAnsi="Times New Roman" w:cs="Times New Roman"/>
          <w:sz w:val="24"/>
          <w:szCs w:val="24"/>
        </w:rPr>
        <w:t>перечнем работ и услуг, которые могут финансироваться за счет  средств, формируемых исходя из минимального размера взноса.</w:t>
      </w:r>
    </w:p>
    <w:p w:rsidR="00597060" w:rsidRDefault="00597060" w:rsidP="005970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Субъекты РФ в значительной мере ограничены </w:t>
      </w:r>
      <w:r w:rsidR="001C29C2">
        <w:rPr>
          <w:rFonts w:ascii="Times New Roman" w:hAnsi="Times New Roman" w:cs="Times New Roman"/>
          <w:sz w:val="24"/>
          <w:szCs w:val="24"/>
        </w:rPr>
        <w:t xml:space="preserve">предсказуемыми </w:t>
      </w:r>
      <w:r>
        <w:rPr>
          <w:rFonts w:ascii="Times New Roman" w:hAnsi="Times New Roman" w:cs="Times New Roman"/>
          <w:sz w:val="24"/>
          <w:szCs w:val="24"/>
        </w:rPr>
        <w:t xml:space="preserve">социально-политическими последствиями при установлении минимального взноса в размере, сопоставимом с </w:t>
      </w:r>
      <w:r w:rsidR="001C29C2">
        <w:rPr>
          <w:rFonts w:ascii="Times New Roman" w:hAnsi="Times New Roman" w:cs="Times New Roman"/>
          <w:sz w:val="24"/>
          <w:szCs w:val="24"/>
        </w:rPr>
        <w:t xml:space="preserve">реальной </w:t>
      </w:r>
      <w:r>
        <w:rPr>
          <w:rFonts w:ascii="Times New Roman" w:hAnsi="Times New Roman" w:cs="Times New Roman"/>
          <w:sz w:val="24"/>
          <w:szCs w:val="24"/>
        </w:rPr>
        <w:t>потребностью в финансировании капитального ремонта</w:t>
      </w:r>
      <w:r w:rsidR="001C29C2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>
        <w:rPr>
          <w:rFonts w:ascii="Times New Roman" w:hAnsi="Times New Roman" w:cs="Times New Roman"/>
          <w:sz w:val="24"/>
          <w:szCs w:val="24"/>
        </w:rPr>
        <w:t xml:space="preserve">. Поэтому для достижения хотя бы условного баланса между финансовым потоком, формируемым за счет </w:t>
      </w:r>
      <w:r w:rsidR="00F1027A">
        <w:rPr>
          <w:rFonts w:ascii="Times New Roman" w:hAnsi="Times New Roman" w:cs="Times New Roman"/>
          <w:sz w:val="24"/>
          <w:szCs w:val="24"/>
        </w:rPr>
        <w:t xml:space="preserve">ограниченного по величине </w:t>
      </w:r>
      <w:r>
        <w:rPr>
          <w:rFonts w:ascii="Times New Roman" w:hAnsi="Times New Roman" w:cs="Times New Roman"/>
          <w:sz w:val="24"/>
          <w:szCs w:val="24"/>
        </w:rPr>
        <w:t>минимального размера взноса, и объемом планируемых работ по капитальному ремонту в рамках региональной программы субъекты РФ предпочитают пойти по пути сокращения перечня услуг и работ, который финансируется за счет минимального взноса.</w:t>
      </w:r>
      <w:r w:rsidR="009A5378">
        <w:rPr>
          <w:rFonts w:ascii="Times New Roman" w:hAnsi="Times New Roman" w:cs="Times New Roman"/>
          <w:sz w:val="24"/>
          <w:szCs w:val="24"/>
        </w:rPr>
        <w:t xml:space="preserve"> Путь к такому сокращению уже подсказан внесенными в Жилищный кодекс изменениями – исключить их данного перечня работы, связанные с энергосбережением.</w:t>
      </w:r>
    </w:p>
    <w:p w:rsidR="009A5378" w:rsidRDefault="009A5378" w:rsidP="009A53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Необходимо иметь в виду и такой значимый анти</w:t>
      </w:r>
      <w:r w:rsidR="00CE57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стимул как </w:t>
      </w:r>
      <w:r w:rsidRPr="009A5378">
        <w:rPr>
          <w:rFonts w:ascii="Times New Roman" w:hAnsi="Times New Roman" w:cs="Times New Roman"/>
          <w:sz w:val="24"/>
          <w:szCs w:val="24"/>
        </w:rPr>
        <w:t>субсидиарн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A5378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субъекта РФ </w:t>
      </w:r>
      <w:r w:rsidRPr="009A5378">
        <w:rPr>
          <w:rFonts w:ascii="Times New Roman" w:hAnsi="Times New Roman" w:cs="Times New Roman"/>
          <w:sz w:val="24"/>
          <w:szCs w:val="24"/>
        </w:rPr>
        <w:t>за исполнение региональным оператором обязательств перед собственниками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5378">
        <w:rPr>
          <w:rFonts w:ascii="Times New Roman" w:hAnsi="Times New Roman" w:cs="Times New Roman"/>
          <w:sz w:val="24"/>
          <w:szCs w:val="24"/>
        </w:rPr>
        <w:t xml:space="preserve"> в том числе по перечню и срокам проведения работ</w:t>
      </w:r>
      <w:r>
        <w:rPr>
          <w:rFonts w:ascii="Times New Roman" w:hAnsi="Times New Roman" w:cs="Times New Roman"/>
          <w:sz w:val="24"/>
          <w:szCs w:val="24"/>
        </w:rPr>
        <w:t xml:space="preserve"> по капитальному ремонту.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включая в перечень услуг и работ, которые могут финансироваться за счет минимального размера взноса, услуги и работы, направленные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субъект РФ </w:t>
      </w:r>
      <w:r w:rsidRPr="00597060">
        <w:rPr>
          <w:rFonts w:ascii="Times New Roman" w:hAnsi="Times New Roman" w:cs="Times New Roman"/>
          <w:sz w:val="24"/>
          <w:szCs w:val="24"/>
        </w:rPr>
        <w:t>соответственно уменьш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597060">
        <w:rPr>
          <w:rFonts w:ascii="Times New Roman" w:hAnsi="Times New Roman" w:cs="Times New Roman"/>
          <w:sz w:val="24"/>
          <w:szCs w:val="24"/>
        </w:rPr>
        <w:t xml:space="preserve"> стоимост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97060">
        <w:rPr>
          <w:rFonts w:ascii="Times New Roman" w:hAnsi="Times New Roman" w:cs="Times New Roman"/>
          <w:sz w:val="24"/>
          <w:szCs w:val="24"/>
        </w:rPr>
        <w:t xml:space="preserve"> выполняемых работ в рамках региональной программы, </w:t>
      </w:r>
      <w:r w:rsidR="001C29C2">
        <w:rPr>
          <w:rFonts w:ascii="Times New Roman" w:hAnsi="Times New Roman" w:cs="Times New Roman"/>
          <w:sz w:val="24"/>
          <w:szCs w:val="24"/>
        </w:rPr>
        <w:t xml:space="preserve">что создает лучшие условия для выполнения региональным оператором обязанности по капитальному ремонту многоквартирных домов в системе «общего котла». Кроме того, у собственников помещений не возникают неоправданные ожидания, что региональный оператор в системе </w:t>
      </w:r>
      <w:r w:rsidR="001C29C2" w:rsidRPr="00597060">
        <w:rPr>
          <w:rFonts w:ascii="Times New Roman" w:hAnsi="Times New Roman" w:cs="Times New Roman"/>
          <w:sz w:val="24"/>
          <w:szCs w:val="24"/>
        </w:rPr>
        <w:t>«общ</w:t>
      </w:r>
      <w:r w:rsidR="001C29C2">
        <w:rPr>
          <w:rFonts w:ascii="Times New Roman" w:hAnsi="Times New Roman" w:cs="Times New Roman"/>
          <w:sz w:val="24"/>
          <w:szCs w:val="24"/>
        </w:rPr>
        <w:t>его</w:t>
      </w:r>
      <w:r w:rsidR="001C29C2" w:rsidRPr="00597060">
        <w:rPr>
          <w:rFonts w:ascii="Times New Roman" w:hAnsi="Times New Roman" w:cs="Times New Roman"/>
          <w:sz w:val="24"/>
          <w:szCs w:val="24"/>
        </w:rPr>
        <w:t xml:space="preserve"> котл</w:t>
      </w:r>
      <w:r w:rsidR="001C29C2">
        <w:rPr>
          <w:rFonts w:ascii="Times New Roman" w:hAnsi="Times New Roman" w:cs="Times New Roman"/>
          <w:sz w:val="24"/>
          <w:szCs w:val="24"/>
        </w:rPr>
        <w:t>а</w:t>
      </w:r>
      <w:r w:rsidR="001C29C2" w:rsidRPr="00597060">
        <w:rPr>
          <w:rFonts w:ascii="Times New Roman" w:hAnsi="Times New Roman" w:cs="Times New Roman"/>
          <w:sz w:val="24"/>
          <w:szCs w:val="24"/>
        </w:rPr>
        <w:t>»</w:t>
      </w:r>
      <w:r w:rsidR="001C29C2">
        <w:rPr>
          <w:rFonts w:ascii="Times New Roman" w:hAnsi="Times New Roman" w:cs="Times New Roman"/>
          <w:sz w:val="24"/>
          <w:szCs w:val="24"/>
        </w:rPr>
        <w:t xml:space="preserve"> сделает что-то сверх ограниченного перечня работ по </w:t>
      </w:r>
      <w:r w:rsidR="001C29C2" w:rsidRPr="00597060">
        <w:rPr>
          <w:rFonts w:ascii="Times New Roman" w:hAnsi="Times New Roman" w:cs="Times New Roman"/>
          <w:sz w:val="24"/>
          <w:szCs w:val="24"/>
        </w:rPr>
        <w:t>восстан</w:t>
      </w:r>
      <w:r w:rsidR="001C29C2">
        <w:rPr>
          <w:rFonts w:ascii="Times New Roman" w:hAnsi="Times New Roman" w:cs="Times New Roman"/>
          <w:sz w:val="24"/>
          <w:szCs w:val="24"/>
        </w:rPr>
        <w:t>о</w:t>
      </w:r>
      <w:r w:rsidR="001C29C2" w:rsidRPr="00597060">
        <w:rPr>
          <w:rFonts w:ascii="Times New Roman" w:hAnsi="Times New Roman" w:cs="Times New Roman"/>
          <w:sz w:val="24"/>
          <w:szCs w:val="24"/>
        </w:rPr>
        <w:t>вл</w:t>
      </w:r>
      <w:r w:rsidR="001C29C2">
        <w:rPr>
          <w:rFonts w:ascii="Times New Roman" w:hAnsi="Times New Roman" w:cs="Times New Roman"/>
          <w:sz w:val="24"/>
          <w:szCs w:val="24"/>
        </w:rPr>
        <w:t>ению</w:t>
      </w:r>
      <w:r w:rsidR="001C29C2" w:rsidRPr="00597060">
        <w:rPr>
          <w:rFonts w:ascii="Times New Roman" w:hAnsi="Times New Roman" w:cs="Times New Roman"/>
          <w:sz w:val="24"/>
          <w:szCs w:val="24"/>
        </w:rPr>
        <w:t xml:space="preserve"> проектны</w:t>
      </w:r>
      <w:r w:rsidR="001C29C2">
        <w:rPr>
          <w:rFonts w:ascii="Times New Roman" w:hAnsi="Times New Roman" w:cs="Times New Roman"/>
          <w:sz w:val="24"/>
          <w:szCs w:val="24"/>
        </w:rPr>
        <w:t>х</w:t>
      </w:r>
      <w:r w:rsidR="001C29C2" w:rsidRPr="00597060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1C29C2">
        <w:rPr>
          <w:rFonts w:ascii="Times New Roman" w:hAnsi="Times New Roman" w:cs="Times New Roman"/>
          <w:sz w:val="24"/>
          <w:szCs w:val="24"/>
        </w:rPr>
        <w:t xml:space="preserve"> отдельных конструкций и внутридомовых инженерных систем многоквартирного дома за счет установленного минимального размера взносов.</w:t>
      </w:r>
    </w:p>
    <w:p w:rsidR="00F1027A" w:rsidRDefault="00F1027A" w:rsidP="00F1027A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Еще один анти</w:t>
      </w:r>
      <w:r w:rsidR="00894F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стимул состоит в том, что с</w:t>
      </w:r>
      <w:r w:rsidRPr="00597060">
        <w:rPr>
          <w:rFonts w:ascii="Times New Roman" w:hAnsi="Times New Roman" w:cs="Times New Roman"/>
          <w:sz w:val="24"/>
          <w:szCs w:val="24"/>
        </w:rPr>
        <w:t>убъект РФ</w:t>
      </w:r>
      <w:r>
        <w:rPr>
          <w:rFonts w:ascii="Times New Roman" w:hAnsi="Times New Roman" w:cs="Times New Roman"/>
          <w:sz w:val="24"/>
          <w:szCs w:val="24"/>
        </w:rPr>
        <w:t>, включив</w:t>
      </w:r>
      <w:r w:rsidRPr="00597060">
        <w:rPr>
          <w:rFonts w:ascii="Times New Roman" w:hAnsi="Times New Roman" w:cs="Times New Roman"/>
          <w:sz w:val="24"/>
          <w:szCs w:val="24"/>
        </w:rPr>
        <w:t xml:space="preserve"> своим нормативным правовым актом в перечень услуг и (или) работ по капитальному ремонту, финансируемых за счет минимального размера взноса на капитальный ремонт, все или часть работ, связанных с повышением </w:t>
      </w:r>
      <w:proofErr w:type="spellStart"/>
      <w:r w:rsidRPr="0059706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97060">
        <w:rPr>
          <w:rFonts w:ascii="Times New Roman" w:hAnsi="Times New Roman" w:cs="Times New Roman"/>
          <w:sz w:val="24"/>
          <w:szCs w:val="24"/>
        </w:rPr>
        <w:t xml:space="preserve"> многоквартирного дома, указанных в части 2 статьи 166 Жилищного кодекса</w:t>
      </w:r>
      <w:r>
        <w:rPr>
          <w:rFonts w:ascii="Times New Roman" w:hAnsi="Times New Roman" w:cs="Times New Roman"/>
          <w:sz w:val="24"/>
          <w:szCs w:val="24"/>
        </w:rPr>
        <w:t>, не только</w:t>
      </w:r>
      <w:r w:rsidRPr="00597060">
        <w:rPr>
          <w:rFonts w:ascii="Times New Roman" w:hAnsi="Times New Roman" w:cs="Times New Roman"/>
          <w:sz w:val="24"/>
          <w:szCs w:val="24"/>
        </w:rPr>
        <w:t xml:space="preserve"> берет на себя ответственность за обеспечение выполнения расширенного</w:t>
      </w:r>
      <w:proofErr w:type="gramEnd"/>
      <w:r w:rsidRPr="00597060">
        <w:rPr>
          <w:rFonts w:ascii="Times New Roman" w:hAnsi="Times New Roman" w:cs="Times New Roman"/>
          <w:sz w:val="24"/>
          <w:szCs w:val="24"/>
        </w:rPr>
        <w:t xml:space="preserve"> перечня работ по капитальному ремонту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97060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 более высокого значения минимального размера взноса и предоставления бюджетных субсидий региональному оператору, управляющим организациям, ТСЖ и кооперативам), но и обязанность </w:t>
      </w:r>
      <w:r w:rsidRPr="00597060">
        <w:rPr>
          <w:rFonts w:ascii="Times New Roman" w:hAnsi="Times New Roman" w:cs="Times New Roman"/>
          <w:sz w:val="24"/>
          <w:szCs w:val="24"/>
        </w:rPr>
        <w:t>субсидирова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97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более высокие </w:t>
      </w:r>
      <w:r w:rsidRPr="00597060">
        <w:rPr>
          <w:rFonts w:ascii="Times New Roman" w:hAnsi="Times New Roman" w:cs="Times New Roman"/>
          <w:sz w:val="24"/>
          <w:szCs w:val="24"/>
        </w:rPr>
        <w:t>взнос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7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капитальный ремонт </w:t>
      </w:r>
      <w:r w:rsidRPr="00597060">
        <w:rPr>
          <w:rFonts w:ascii="Times New Roman" w:hAnsi="Times New Roman" w:cs="Times New Roman"/>
          <w:sz w:val="24"/>
          <w:szCs w:val="24"/>
        </w:rPr>
        <w:t>для собственников помещений с низкими доходами через установление соответствующего регионального стандарта стоимости жилищно-коммунальных услуг.</w:t>
      </w:r>
    </w:p>
    <w:p w:rsidR="009A5378" w:rsidRPr="00597060" w:rsidRDefault="00F1027A" w:rsidP="009A53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субъекты РФ не только не заинтересованы в повышении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в ходе капитального ремонта в рамках региональной программы, но и имеют сильную мотивацию к </w:t>
      </w:r>
      <w:proofErr w:type="spellStart"/>
      <w:r w:rsidR="00D51FDE">
        <w:rPr>
          <w:rFonts w:ascii="Times New Roman" w:hAnsi="Times New Roman" w:cs="Times New Roman"/>
          <w:sz w:val="24"/>
          <w:szCs w:val="24"/>
        </w:rPr>
        <w:t>нев</w:t>
      </w:r>
      <w:r>
        <w:rPr>
          <w:rFonts w:ascii="Times New Roman" w:hAnsi="Times New Roman" w:cs="Times New Roman"/>
          <w:sz w:val="24"/>
          <w:szCs w:val="24"/>
        </w:rPr>
        <w:t>ключению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FDE">
        <w:rPr>
          <w:rFonts w:ascii="Times New Roman" w:hAnsi="Times New Roman" w:cs="Times New Roman"/>
          <w:sz w:val="24"/>
          <w:szCs w:val="24"/>
        </w:rPr>
        <w:t xml:space="preserve">таких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="00934D8E">
        <w:rPr>
          <w:rFonts w:ascii="Times New Roman" w:hAnsi="Times New Roman" w:cs="Times New Roman"/>
          <w:sz w:val="24"/>
          <w:szCs w:val="24"/>
        </w:rPr>
        <w:t xml:space="preserve">в </w:t>
      </w:r>
      <w:r w:rsidR="00D51FDE">
        <w:rPr>
          <w:rFonts w:ascii="Times New Roman" w:hAnsi="Times New Roman" w:cs="Times New Roman"/>
          <w:sz w:val="24"/>
          <w:szCs w:val="24"/>
        </w:rPr>
        <w:t>региональн</w:t>
      </w:r>
      <w:r w:rsidR="00934D8E">
        <w:rPr>
          <w:rFonts w:ascii="Times New Roman" w:hAnsi="Times New Roman" w:cs="Times New Roman"/>
          <w:sz w:val="24"/>
          <w:szCs w:val="24"/>
        </w:rPr>
        <w:t>ые</w:t>
      </w:r>
      <w:r w:rsidR="00D51FD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BA24F2" w:rsidRPr="008C7A6A" w:rsidRDefault="008C7A6A" w:rsidP="00EA73E6">
      <w:pPr>
        <w:pStyle w:val="3"/>
        <w:spacing w:after="120"/>
        <w:rPr>
          <w:sz w:val="26"/>
          <w:szCs w:val="26"/>
        </w:rPr>
      </w:pPr>
      <w:r>
        <w:t>Вывод по результатам анализа мотивации участников процесса капитального ремонта</w:t>
      </w:r>
    </w:p>
    <w:p w:rsidR="002467B0" w:rsidRPr="008C7A6A" w:rsidRDefault="00A76944" w:rsidP="008C7A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C7A6A">
        <w:rPr>
          <w:rFonts w:ascii="Times New Roman" w:hAnsi="Times New Roman" w:cs="Times New Roman"/>
          <w:sz w:val="24"/>
          <w:szCs w:val="24"/>
        </w:rPr>
        <w:t xml:space="preserve">Основываясь на проведенном анализе можно сделать вывод, </w:t>
      </w:r>
      <w:r w:rsidR="008C7A6A">
        <w:rPr>
          <w:rFonts w:ascii="Times New Roman" w:hAnsi="Times New Roman" w:cs="Times New Roman"/>
          <w:sz w:val="24"/>
          <w:szCs w:val="24"/>
        </w:rPr>
        <w:t xml:space="preserve">что </w:t>
      </w:r>
      <w:r w:rsidRPr="008C7A6A">
        <w:rPr>
          <w:rFonts w:ascii="Times New Roman" w:hAnsi="Times New Roman" w:cs="Times New Roman"/>
          <w:sz w:val="24"/>
          <w:szCs w:val="24"/>
        </w:rPr>
        <w:t xml:space="preserve">мотивации для </w:t>
      </w:r>
      <w:r w:rsidR="008C7A6A">
        <w:rPr>
          <w:rFonts w:ascii="Times New Roman" w:hAnsi="Times New Roman" w:cs="Times New Roman"/>
          <w:sz w:val="24"/>
          <w:szCs w:val="24"/>
        </w:rPr>
        <w:t xml:space="preserve">повышения </w:t>
      </w:r>
      <w:proofErr w:type="spellStart"/>
      <w:r w:rsidR="008C7A6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8C7A6A">
        <w:rPr>
          <w:rFonts w:ascii="Times New Roman" w:hAnsi="Times New Roman" w:cs="Times New Roman"/>
          <w:sz w:val="24"/>
          <w:szCs w:val="24"/>
        </w:rPr>
        <w:t xml:space="preserve"> многоквартирных домов в ходе их капитального ремонта </w:t>
      </w:r>
      <w:r w:rsidRPr="008C7A6A">
        <w:rPr>
          <w:rFonts w:ascii="Times New Roman" w:hAnsi="Times New Roman" w:cs="Times New Roman"/>
          <w:sz w:val="24"/>
          <w:szCs w:val="24"/>
        </w:rPr>
        <w:t xml:space="preserve">есть </w:t>
      </w:r>
      <w:r w:rsidR="008C7A6A">
        <w:rPr>
          <w:rFonts w:ascii="Times New Roman" w:hAnsi="Times New Roman" w:cs="Times New Roman"/>
          <w:sz w:val="24"/>
          <w:szCs w:val="24"/>
        </w:rPr>
        <w:t>только у</w:t>
      </w:r>
      <w:r w:rsidRPr="008C7A6A">
        <w:rPr>
          <w:rFonts w:ascii="Times New Roman" w:hAnsi="Times New Roman" w:cs="Times New Roman"/>
          <w:sz w:val="24"/>
          <w:szCs w:val="24"/>
        </w:rPr>
        <w:t xml:space="preserve"> собственников </w:t>
      </w:r>
      <w:r w:rsidR="008C7A6A">
        <w:rPr>
          <w:rFonts w:ascii="Times New Roman" w:hAnsi="Times New Roman" w:cs="Times New Roman"/>
          <w:sz w:val="24"/>
          <w:szCs w:val="24"/>
        </w:rPr>
        <w:t>помещений (за исключением собственников помещений</w:t>
      </w:r>
      <w:r w:rsidR="00D77486">
        <w:rPr>
          <w:rFonts w:ascii="Times New Roman" w:hAnsi="Times New Roman" w:cs="Times New Roman"/>
          <w:sz w:val="24"/>
          <w:szCs w:val="24"/>
        </w:rPr>
        <w:t>, относящихся к</w:t>
      </w:r>
      <w:r w:rsidR="008C7A6A">
        <w:rPr>
          <w:rFonts w:ascii="Times New Roman" w:hAnsi="Times New Roman" w:cs="Times New Roman"/>
          <w:sz w:val="24"/>
          <w:szCs w:val="24"/>
        </w:rPr>
        <w:t xml:space="preserve"> муни</w:t>
      </w:r>
      <w:r w:rsidR="00D77486">
        <w:rPr>
          <w:rFonts w:ascii="Times New Roman" w:hAnsi="Times New Roman" w:cs="Times New Roman"/>
          <w:sz w:val="24"/>
          <w:szCs w:val="24"/>
        </w:rPr>
        <w:t>ципальной и государственной собственности)</w:t>
      </w:r>
      <w:r w:rsidRPr="008C7A6A">
        <w:rPr>
          <w:rFonts w:ascii="Times New Roman" w:hAnsi="Times New Roman" w:cs="Times New Roman"/>
          <w:sz w:val="24"/>
          <w:szCs w:val="24"/>
        </w:rPr>
        <w:t>, но реализация сдерживается отсутствием возможности осуществления таких мероприятий</w:t>
      </w:r>
      <w:r w:rsidR="00D77486">
        <w:rPr>
          <w:rFonts w:ascii="Times New Roman" w:hAnsi="Times New Roman" w:cs="Times New Roman"/>
          <w:sz w:val="24"/>
          <w:szCs w:val="24"/>
        </w:rPr>
        <w:t>.</w:t>
      </w:r>
      <w:r w:rsidRPr="008C7A6A">
        <w:rPr>
          <w:rFonts w:ascii="Times New Roman" w:hAnsi="Times New Roman" w:cs="Times New Roman"/>
          <w:sz w:val="24"/>
          <w:szCs w:val="24"/>
        </w:rPr>
        <w:t xml:space="preserve"> </w:t>
      </w:r>
      <w:r w:rsidR="00EA73E6">
        <w:rPr>
          <w:rFonts w:ascii="Times New Roman" w:hAnsi="Times New Roman" w:cs="Times New Roman"/>
          <w:sz w:val="24"/>
          <w:szCs w:val="24"/>
        </w:rPr>
        <w:t>М</w:t>
      </w:r>
      <w:r w:rsidRPr="008C7A6A">
        <w:rPr>
          <w:rFonts w:ascii="Times New Roman" w:hAnsi="Times New Roman" w:cs="Times New Roman"/>
          <w:sz w:val="24"/>
          <w:szCs w:val="24"/>
        </w:rPr>
        <w:t>отиваци</w:t>
      </w:r>
      <w:r w:rsidR="00EA73E6">
        <w:rPr>
          <w:rFonts w:ascii="Times New Roman" w:hAnsi="Times New Roman" w:cs="Times New Roman"/>
          <w:sz w:val="24"/>
          <w:szCs w:val="24"/>
        </w:rPr>
        <w:t>я</w:t>
      </w:r>
      <w:r w:rsidRPr="008C7A6A">
        <w:rPr>
          <w:rFonts w:ascii="Times New Roman" w:hAnsi="Times New Roman" w:cs="Times New Roman"/>
          <w:sz w:val="24"/>
          <w:szCs w:val="24"/>
        </w:rPr>
        <w:t xml:space="preserve"> для проведения энергосберегающих мероприятий </w:t>
      </w:r>
      <w:r w:rsidR="00EA73E6">
        <w:rPr>
          <w:rFonts w:ascii="Times New Roman" w:hAnsi="Times New Roman" w:cs="Times New Roman"/>
          <w:sz w:val="24"/>
          <w:szCs w:val="24"/>
        </w:rPr>
        <w:t xml:space="preserve">отсутствует у </w:t>
      </w:r>
      <w:r w:rsidR="00EA73E6" w:rsidRPr="008C7A6A">
        <w:rPr>
          <w:rFonts w:ascii="Times New Roman" w:hAnsi="Times New Roman" w:cs="Times New Roman"/>
          <w:sz w:val="24"/>
          <w:szCs w:val="24"/>
        </w:rPr>
        <w:t>организаций</w:t>
      </w:r>
      <w:r w:rsidR="00EA73E6">
        <w:rPr>
          <w:rFonts w:ascii="Times New Roman" w:hAnsi="Times New Roman" w:cs="Times New Roman"/>
          <w:sz w:val="24"/>
          <w:szCs w:val="24"/>
        </w:rPr>
        <w:t>,</w:t>
      </w:r>
      <w:r w:rsidR="00EA73E6" w:rsidRPr="008C7A6A">
        <w:rPr>
          <w:rFonts w:ascii="Times New Roman" w:hAnsi="Times New Roman" w:cs="Times New Roman"/>
          <w:sz w:val="24"/>
          <w:szCs w:val="24"/>
        </w:rPr>
        <w:t xml:space="preserve"> управляющих </w:t>
      </w:r>
      <w:r w:rsidR="00EA73E6">
        <w:rPr>
          <w:rFonts w:ascii="Times New Roman" w:hAnsi="Times New Roman" w:cs="Times New Roman"/>
          <w:sz w:val="24"/>
          <w:szCs w:val="24"/>
        </w:rPr>
        <w:t xml:space="preserve">многоквартирными домами на основе договора управления. У органов местного самоуправления и органов государственной власти субъектов Российской Федерации не только </w:t>
      </w:r>
      <w:r w:rsidRPr="008C7A6A">
        <w:rPr>
          <w:rFonts w:ascii="Times New Roman" w:hAnsi="Times New Roman" w:cs="Times New Roman"/>
          <w:sz w:val="24"/>
          <w:szCs w:val="24"/>
        </w:rPr>
        <w:t>отсутствуют</w:t>
      </w:r>
      <w:r w:rsidR="00EA73E6">
        <w:rPr>
          <w:rFonts w:ascii="Times New Roman" w:hAnsi="Times New Roman" w:cs="Times New Roman"/>
          <w:sz w:val="24"/>
          <w:szCs w:val="24"/>
        </w:rPr>
        <w:t xml:space="preserve"> мотивации, но и существуют весомые анти-стимулы к повышению </w:t>
      </w:r>
      <w:proofErr w:type="spellStart"/>
      <w:r w:rsidR="00EA73E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EA73E6">
        <w:rPr>
          <w:rFonts w:ascii="Times New Roman" w:hAnsi="Times New Roman" w:cs="Times New Roman"/>
          <w:sz w:val="24"/>
          <w:szCs w:val="24"/>
        </w:rPr>
        <w:t xml:space="preserve"> многоквартирных домов в рамках региональной системы капитального ремонта.</w:t>
      </w:r>
    </w:p>
    <w:p w:rsidR="00CB182A" w:rsidRPr="00EA73E6" w:rsidRDefault="00EA73E6" w:rsidP="00EA73E6">
      <w:pPr>
        <w:pStyle w:val="1"/>
      </w:pPr>
      <w:r w:rsidRPr="00EA73E6">
        <w:rPr>
          <w:lang w:val="en-US"/>
        </w:rPr>
        <w:t>II</w:t>
      </w:r>
      <w:r w:rsidRPr="00EA73E6">
        <w:t xml:space="preserve">. </w:t>
      </w:r>
      <w:r>
        <w:t>Создание мотивации и возможностей участников региональной системы капитального ремонта</w:t>
      </w:r>
    </w:p>
    <w:p w:rsidR="00176608" w:rsidRPr="00EA73E6" w:rsidRDefault="00EA73E6" w:rsidP="004D0965">
      <w:pPr>
        <w:pStyle w:val="2"/>
        <w:spacing w:after="120"/>
      </w:pPr>
      <w:r w:rsidRPr="00EA73E6">
        <w:rPr>
          <w:lang w:val="en-US"/>
        </w:rPr>
        <w:t>II</w:t>
      </w:r>
      <w:r w:rsidRPr="00EA73E6">
        <w:t>.1.</w:t>
      </w:r>
      <w:r>
        <w:t xml:space="preserve"> Создание условий собственникам помещений в многоквартирных домах для повышения их </w:t>
      </w:r>
      <w:proofErr w:type="spellStart"/>
      <w:r>
        <w:t>энергоэффективности</w:t>
      </w:r>
      <w:proofErr w:type="spellEnd"/>
      <w:r>
        <w:t xml:space="preserve"> при капитальном ремонте</w:t>
      </w:r>
    </w:p>
    <w:p w:rsidR="004D0965" w:rsidRDefault="004D0965" w:rsidP="005D536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0965">
        <w:rPr>
          <w:rFonts w:ascii="Times New Roman" w:hAnsi="Times New Roman" w:cs="Times New Roman"/>
          <w:sz w:val="24"/>
          <w:szCs w:val="24"/>
        </w:rPr>
        <w:t xml:space="preserve">Исходя из того, что </w:t>
      </w:r>
      <w:r>
        <w:rPr>
          <w:rFonts w:ascii="Times New Roman" w:hAnsi="Times New Roman" w:cs="Times New Roman"/>
          <w:sz w:val="24"/>
          <w:szCs w:val="24"/>
        </w:rPr>
        <w:t xml:space="preserve">наиболее мотивированными в отношении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являются собственники помещений, выбравшие способ формирования фонда капитального ремонта на специальном счете, условия для реализации мотивации должны быть созданы, главным образом, в отношении таких собственников,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всего, в отношении возможности финансировать энергосберегающие мероприятия при проведении капитального ремонта.</w:t>
      </w:r>
      <w:r w:rsidR="00A9296C">
        <w:rPr>
          <w:rFonts w:ascii="Times New Roman" w:hAnsi="Times New Roman" w:cs="Times New Roman"/>
          <w:sz w:val="24"/>
          <w:szCs w:val="24"/>
        </w:rPr>
        <w:t xml:space="preserve"> Примеры повышения </w:t>
      </w:r>
      <w:proofErr w:type="spellStart"/>
      <w:r w:rsidR="00A9296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A9296C">
        <w:rPr>
          <w:rFonts w:ascii="Times New Roman" w:hAnsi="Times New Roman" w:cs="Times New Roman"/>
          <w:sz w:val="24"/>
          <w:szCs w:val="24"/>
        </w:rPr>
        <w:t xml:space="preserve"> при проведении капитального ремонта домов «со </w:t>
      </w:r>
      <w:r w:rsidR="00A9296C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специальными счетами» затем </w:t>
      </w:r>
      <w:r w:rsidR="00A9296C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A9296C">
        <w:rPr>
          <w:rFonts w:ascii="Times New Roman" w:hAnsi="Times New Roman" w:cs="Times New Roman"/>
          <w:sz w:val="24"/>
          <w:szCs w:val="24"/>
        </w:rPr>
        <w:t>будет использовать для мотивирования собственников помещений, уплачивающих взносы региональному оператору.</w:t>
      </w:r>
    </w:p>
    <w:p w:rsidR="004D0965" w:rsidRDefault="004D0965" w:rsidP="004D0965">
      <w:pPr>
        <w:pStyle w:val="3"/>
        <w:spacing w:after="120"/>
      </w:pPr>
      <w:r w:rsidRPr="004D0965">
        <w:t>II.1.</w:t>
      </w:r>
      <w:r>
        <w:t>1.</w:t>
      </w:r>
      <w:r w:rsidRPr="004D0965">
        <w:t xml:space="preserve"> </w:t>
      </w:r>
      <w:r>
        <w:t>Создание условий финансирования энергосбережения</w:t>
      </w:r>
    </w:p>
    <w:p w:rsidR="004D0965" w:rsidRPr="004D0965" w:rsidRDefault="004D0965" w:rsidP="004D0965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4D0965">
        <w:rPr>
          <w:rFonts w:ascii="Times New Roman" w:hAnsi="Times New Roman" w:cs="Times New Roman"/>
          <w:b/>
          <w:i/>
          <w:sz w:val="24"/>
          <w:szCs w:val="24"/>
        </w:rPr>
        <w:t>Обеспечение возможности максимально эффективно использовать средства фонда капитального ремонта на специальном счете</w:t>
      </w:r>
    </w:p>
    <w:p w:rsidR="008F7B34" w:rsidRDefault="00FD56F6" w:rsidP="004D09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56F6">
        <w:rPr>
          <w:rFonts w:ascii="Times New Roman" w:hAnsi="Times New Roman" w:cs="Times New Roman"/>
          <w:sz w:val="24"/>
          <w:szCs w:val="24"/>
        </w:rPr>
        <w:t xml:space="preserve">Необходимо снять законодательный барьер </w:t>
      </w:r>
      <w:r>
        <w:rPr>
          <w:rFonts w:ascii="Times New Roman" w:hAnsi="Times New Roman" w:cs="Times New Roman"/>
          <w:sz w:val="24"/>
          <w:szCs w:val="24"/>
        </w:rPr>
        <w:t xml:space="preserve">для использования средств фонда капитального ремонта на специальном счете, сформированных за счет минимального размера взноса на капитальный ремонт, для финансирования мероприятий по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С</w:t>
      </w:r>
      <w:r w:rsidRPr="004D0965">
        <w:rPr>
          <w:rFonts w:ascii="Times New Roman" w:hAnsi="Times New Roman" w:cs="Times New Roman"/>
          <w:sz w:val="24"/>
          <w:szCs w:val="24"/>
        </w:rPr>
        <w:t xml:space="preserve">обственники помещений, принявшие на себя ответственность за проведение капитального ремонта, должны иметь возможность эффективно распоряжаться </w:t>
      </w:r>
      <w:r>
        <w:rPr>
          <w:rFonts w:ascii="Times New Roman" w:hAnsi="Times New Roman" w:cs="Times New Roman"/>
          <w:sz w:val="24"/>
          <w:szCs w:val="24"/>
        </w:rPr>
        <w:t xml:space="preserve">своими </w:t>
      </w:r>
      <w:r w:rsidRPr="004D0965">
        <w:rPr>
          <w:rFonts w:ascii="Times New Roman" w:hAnsi="Times New Roman" w:cs="Times New Roman"/>
          <w:sz w:val="24"/>
          <w:szCs w:val="24"/>
        </w:rPr>
        <w:t xml:space="preserve">средствами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D0965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0965">
        <w:rPr>
          <w:rFonts w:ascii="Times New Roman" w:hAnsi="Times New Roman" w:cs="Times New Roman"/>
          <w:sz w:val="24"/>
          <w:szCs w:val="24"/>
        </w:rPr>
        <w:t xml:space="preserve">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– проводить ремонт одновременно с энергосберегающими мероприятиями, используя</w:t>
      </w:r>
      <w:r w:rsidR="008F7B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8F7B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средства от взносов минимального размера.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необходимо исключить возникновение ситуаций, когда собственники помещений, истратив средства фонда капитального ремонта на проведение энергосберегающих мероприятий, не проводят необходимые работы по капитальному ремонту в срок, установленный региональной программой</w:t>
      </w:r>
      <w:r w:rsidR="008F7B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обязанность проведения капитального ремонта возлагается на регионального оператора, которому «передается многоквартирный дом» решением органа местного самоуправления и который </w:t>
      </w:r>
      <w:r w:rsidR="008F7B34">
        <w:rPr>
          <w:rFonts w:ascii="Times New Roman" w:hAnsi="Times New Roman" w:cs="Times New Roman"/>
          <w:sz w:val="24"/>
          <w:szCs w:val="24"/>
        </w:rPr>
        <w:t xml:space="preserve">вынужден </w:t>
      </w:r>
      <w:r>
        <w:rPr>
          <w:rFonts w:ascii="Times New Roman" w:hAnsi="Times New Roman" w:cs="Times New Roman"/>
          <w:sz w:val="24"/>
          <w:szCs w:val="24"/>
        </w:rPr>
        <w:t xml:space="preserve">провести капитальный ремонт </w:t>
      </w:r>
      <w:r w:rsidR="008F7B34">
        <w:rPr>
          <w:rFonts w:ascii="Times New Roman" w:hAnsi="Times New Roman" w:cs="Times New Roman"/>
          <w:sz w:val="24"/>
          <w:szCs w:val="24"/>
        </w:rPr>
        <w:t xml:space="preserve">дома </w:t>
      </w:r>
      <w:r>
        <w:rPr>
          <w:rFonts w:ascii="Times New Roman" w:hAnsi="Times New Roman" w:cs="Times New Roman"/>
          <w:sz w:val="24"/>
          <w:szCs w:val="24"/>
        </w:rPr>
        <w:t>за счет средств фондов кап</w:t>
      </w:r>
      <w:r w:rsidR="008F7B34">
        <w:rPr>
          <w:rFonts w:ascii="Times New Roman" w:hAnsi="Times New Roman" w:cs="Times New Roman"/>
          <w:sz w:val="24"/>
          <w:szCs w:val="24"/>
        </w:rPr>
        <w:t>итального ремонта</w:t>
      </w:r>
      <w:proofErr w:type="gramEnd"/>
      <w:r w:rsidR="008F7B34">
        <w:rPr>
          <w:rFonts w:ascii="Times New Roman" w:hAnsi="Times New Roman" w:cs="Times New Roman"/>
          <w:sz w:val="24"/>
          <w:szCs w:val="24"/>
        </w:rPr>
        <w:t xml:space="preserve"> других домов. </w:t>
      </w:r>
      <w:r w:rsidR="008F7B34" w:rsidRPr="008F7B34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784B4B">
        <w:rPr>
          <w:rFonts w:ascii="Times New Roman" w:hAnsi="Times New Roman" w:cs="Times New Roman"/>
          <w:sz w:val="24"/>
          <w:szCs w:val="24"/>
        </w:rPr>
        <w:t>надлежащее состояние общего имущества, в том числе обеспечиваемое проведением необхо</w:t>
      </w:r>
      <w:r w:rsidR="008F7B34" w:rsidRPr="008F7B34">
        <w:rPr>
          <w:rFonts w:ascii="Times New Roman" w:hAnsi="Times New Roman" w:cs="Times New Roman"/>
          <w:sz w:val="24"/>
          <w:szCs w:val="24"/>
        </w:rPr>
        <w:t>димых работ по капитальному ремонту</w:t>
      </w:r>
      <w:r w:rsidR="00784B4B">
        <w:rPr>
          <w:rFonts w:ascii="Times New Roman" w:hAnsi="Times New Roman" w:cs="Times New Roman"/>
          <w:sz w:val="24"/>
          <w:szCs w:val="24"/>
        </w:rPr>
        <w:t>,</w:t>
      </w:r>
      <w:r w:rsidR="008F7B34" w:rsidRPr="008F7B34">
        <w:rPr>
          <w:rFonts w:ascii="Times New Roman" w:hAnsi="Times New Roman" w:cs="Times New Roman"/>
          <w:sz w:val="24"/>
          <w:szCs w:val="24"/>
        </w:rPr>
        <w:t xml:space="preserve"> должна оставаться за собственниками помещений в </w:t>
      </w:r>
      <w:r w:rsidR="008F7B34">
        <w:rPr>
          <w:rFonts w:ascii="Times New Roman" w:hAnsi="Times New Roman" w:cs="Times New Roman"/>
          <w:sz w:val="24"/>
          <w:szCs w:val="24"/>
        </w:rPr>
        <w:t xml:space="preserve">многоквартирном </w:t>
      </w:r>
      <w:r w:rsidR="008F7B34" w:rsidRPr="008F7B34">
        <w:rPr>
          <w:rFonts w:ascii="Times New Roman" w:hAnsi="Times New Roman" w:cs="Times New Roman"/>
          <w:sz w:val="24"/>
          <w:szCs w:val="24"/>
        </w:rPr>
        <w:t xml:space="preserve">доме. Они должны учитывать </w:t>
      </w:r>
      <w:r w:rsidR="008F7B34">
        <w:rPr>
          <w:rFonts w:ascii="Times New Roman" w:hAnsi="Times New Roman" w:cs="Times New Roman"/>
          <w:sz w:val="24"/>
          <w:szCs w:val="24"/>
        </w:rPr>
        <w:t xml:space="preserve">перечень и сроки проведения работ по капитальному ремонту, установленные региональной программой, </w:t>
      </w:r>
      <w:r w:rsidR="00784B4B">
        <w:rPr>
          <w:rFonts w:ascii="Times New Roman" w:hAnsi="Times New Roman" w:cs="Times New Roman"/>
          <w:sz w:val="24"/>
          <w:szCs w:val="24"/>
        </w:rPr>
        <w:t xml:space="preserve">фактическое состояние элементов общего имущества </w:t>
      </w:r>
      <w:r w:rsidR="008F7B34" w:rsidRPr="008F7B34">
        <w:rPr>
          <w:rFonts w:ascii="Times New Roman" w:hAnsi="Times New Roman" w:cs="Times New Roman"/>
          <w:sz w:val="24"/>
          <w:szCs w:val="24"/>
        </w:rPr>
        <w:t>при принятии решений о выполнении дополнительных работ</w:t>
      </w:r>
      <w:r w:rsidR="008F7B34">
        <w:rPr>
          <w:rFonts w:ascii="Times New Roman" w:hAnsi="Times New Roman" w:cs="Times New Roman"/>
          <w:sz w:val="24"/>
          <w:szCs w:val="24"/>
        </w:rPr>
        <w:t xml:space="preserve"> (мероприятий).</w:t>
      </w:r>
    </w:p>
    <w:p w:rsidR="004D0965" w:rsidRPr="004D0965" w:rsidRDefault="008F7B34" w:rsidP="004D09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внести в Жилищный кодекс </w:t>
      </w:r>
      <w:r w:rsidR="004D0965" w:rsidRPr="004D0965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D0965" w:rsidRPr="004D0965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D0965" w:rsidRPr="004D0965">
        <w:rPr>
          <w:rFonts w:ascii="Times New Roman" w:hAnsi="Times New Roman" w:cs="Times New Roman"/>
          <w:sz w:val="24"/>
          <w:szCs w:val="24"/>
        </w:rPr>
        <w:t>:</w:t>
      </w:r>
    </w:p>
    <w:p w:rsidR="004D0965" w:rsidRPr="008F7B34" w:rsidRDefault="004D0965" w:rsidP="008F7B34">
      <w:pPr>
        <w:pStyle w:val="a6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B34">
        <w:rPr>
          <w:rFonts w:ascii="Times New Roman" w:hAnsi="Times New Roman" w:cs="Times New Roman"/>
          <w:sz w:val="24"/>
          <w:szCs w:val="24"/>
        </w:rPr>
        <w:t xml:space="preserve">снять ограничения по видам работ по капитальному ремонту (расширить перечень работ с включением в него работ по повышению </w:t>
      </w:r>
      <w:proofErr w:type="spellStart"/>
      <w:r w:rsidRPr="008F7B3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F7B34">
        <w:rPr>
          <w:rFonts w:ascii="Times New Roman" w:hAnsi="Times New Roman" w:cs="Times New Roman"/>
          <w:sz w:val="24"/>
          <w:szCs w:val="24"/>
        </w:rPr>
        <w:t>), которые могут финансироваться за счет установленного минимального размера взноса в случае формирования фонда капитального ремонта на специальном счете</w:t>
      </w:r>
      <w:r w:rsidR="008F7B34" w:rsidRPr="008F7B34">
        <w:rPr>
          <w:rFonts w:ascii="Times New Roman" w:hAnsi="Times New Roman" w:cs="Times New Roman"/>
          <w:sz w:val="24"/>
          <w:szCs w:val="24"/>
        </w:rPr>
        <w:t xml:space="preserve"> (независимо от того, какой перечень услуг и работ установлен нормативным правовым актом субъекта Российской Федерации)</w:t>
      </w:r>
      <w:r w:rsidRPr="008F7B3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F7B34" w:rsidRDefault="004D0965" w:rsidP="008F7B34">
      <w:pPr>
        <w:pStyle w:val="a6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0965">
        <w:rPr>
          <w:rFonts w:ascii="Times New Roman" w:hAnsi="Times New Roman" w:cs="Times New Roman"/>
          <w:sz w:val="24"/>
          <w:szCs w:val="24"/>
        </w:rPr>
        <w:t>исключить возможность изменения способа формирования фонда капитального ремонта решением органов местного самоуправления о передаче средств фонда капитального ремонта регион</w:t>
      </w:r>
      <w:r w:rsidR="008F7B34">
        <w:rPr>
          <w:rFonts w:ascii="Times New Roman" w:hAnsi="Times New Roman" w:cs="Times New Roman"/>
          <w:sz w:val="24"/>
          <w:szCs w:val="24"/>
        </w:rPr>
        <w:t xml:space="preserve">альному </w:t>
      </w:r>
      <w:proofErr w:type="gramStart"/>
      <w:r w:rsidR="008F7B34">
        <w:rPr>
          <w:rFonts w:ascii="Times New Roman" w:hAnsi="Times New Roman" w:cs="Times New Roman"/>
          <w:sz w:val="24"/>
          <w:szCs w:val="24"/>
        </w:rPr>
        <w:t>оператору</w:t>
      </w:r>
      <w:proofErr w:type="gramEnd"/>
      <w:r w:rsidR="008F7B34">
        <w:rPr>
          <w:rFonts w:ascii="Times New Roman" w:hAnsi="Times New Roman" w:cs="Times New Roman"/>
          <w:sz w:val="24"/>
          <w:szCs w:val="24"/>
        </w:rPr>
        <w:t xml:space="preserve"> </w:t>
      </w:r>
      <w:r w:rsidRPr="004D0965">
        <w:rPr>
          <w:rFonts w:ascii="Times New Roman" w:hAnsi="Times New Roman" w:cs="Times New Roman"/>
          <w:sz w:val="24"/>
          <w:szCs w:val="24"/>
        </w:rPr>
        <w:t xml:space="preserve">в случае если собственники помещений в установленный региональной программой срок не провели </w:t>
      </w:r>
      <w:r w:rsidR="008F7B34">
        <w:rPr>
          <w:rFonts w:ascii="Times New Roman" w:hAnsi="Times New Roman" w:cs="Times New Roman"/>
          <w:sz w:val="24"/>
          <w:szCs w:val="24"/>
        </w:rPr>
        <w:t>необходимые</w:t>
      </w:r>
      <w:r w:rsidRPr="004D0965">
        <w:rPr>
          <w:rFonts w:ascii="Times New Roman" w:hAnsi="Times New Roman" w:cs="Times New Roman"/>
          <w:sz w:val="24"/>
          <w:szCs w:val="24"/>
        </w:rPr>
        <w:t xml:space="preserve"> работы по капитальному ремонту (ч.</w:t>
      </w:r>
      <w:r w:rsidR="008F7B34">
        <w:rPr>
          <w:rFonts w:ascii="Times New Roman" w:hAnsi="Times New Roman" w:cs="Times New Roman"/>
          <w:sz w:val="24"/>
          <w:szCs w:val="24"/>
        </w:rPr>
        <w:t xml:space="preserve"> </w:t>
      </w:r>
      <w:r w:rsidRPr="004D0965">
        <w:rPr>
          <w:rFonts w:ascii="Times New Roman" w:hAnsi="Times New Roman" w:cs="Times New Roman"/>
          <w:sz w:val="24"/>
          <w:szCs w:val="24"/>
        </w:rPr>
        <w:t>7 ст. 189)</w:t>
      </w:r>
      <w:r w:rsidR="008F7B34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8F7B3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8F7B34">
        <w:rPr>
          <w:rFonts w:ascii="Times New Roman" w:hAnsi="Times New Roman" w:cs="Times New Roman"/>
          <w:sz w:val="24"/>
          <w:szCs w:val="24"/>
        </w:rPr>
        <w:t xml:space="preserve"> не проведения в установленный региональной программой срок работ, необходимость которых подтверждена в соответствующем порядке, использовать судебные механизмы понуждения собственников помещений к проведению капитального ремонта.</w:t>
      </w:r>
    </w:p>
    <w:p w:rsidR="00B36D8A" w:rsidRDefault="00B36D8A" w:rsidP="004D0965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Обеспечение возможности привлечения заемных сре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я финансирования капитального ремонта и энергосбережения</w:t>
      </w:r>
    </w:p>
    <w:p w:rsidR="0037635B" w:rsidRDefault="00B36D8A" w:rsidP="00B36D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привлечения заемных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инансирование капитального ремонта необходимо решить основную проблему, связанную с кредитованием капитального ремонта: устранить неопределенность, кто является заемщиком кредита и несет ответственность за его </w:t>
      </w:r>
      <w:r w:rsidR="001B2F35">
        <w:rPr>
          <w:rFonts w:ascii="Times New Roman" w:hAnsi="Times New Roman" w:cs="Times New Roman"/>
          <w:sz w:val="24"/>
          <w:szCs w:val="24"/>
        </w:rPr>
        <w:t>погашение</w:t>
      </w:r>
      <w:r>
        <w:rPr>
          <w:rFonts w:ascii="Times New Roman" w:hAnsi="Times New Roman" w:cs="Times New Roman"/>
          <w:sz w:val="24"/>
          <w:szCs w:val="24"/>
        </w:rPr>
        <w:t xml:space="preserve"> – собственники помещений в многоквартирном доме или юридическое лицо, действующее по поручению собственников (управляющая организация, ТСЖ, кооператив). </w:t>
      </w:r>
    </w:p>
    <w:p w:rsidR="0037635B" w:rsidRDefault="00B36D8A" w:rsidP="00B36D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Предлагается исходить из того, что заемщиком кредита является сообщество собственников квартир в многоквартирном доме, </w:t>
      </w:r>
      <w:r w:rsidR="0037635B">
        <w:rPr>
          <w:rFonts w:ascii="Times New Roman" w:hAnsi="Times New Roman" w:cs="Times New Roman"/>
          <w:sz w:val="24"/>
          <w:szCs w:val="24"/>
        </w:rPr>
        <w:t xml:space="preserve">возврат кредита осуществляется за счет средств фонда капитального ремонта на специальном счете, а </w:t>
      </w:r>
      <w:r>
        <w:rPr>
          <w:rFonts w:ascii="Times New Roman" w:hAnsi="Times New Roman" w:cs="Times New Roman"/>
          <w:sz w:val="24"/>
          <w:szCs w:val="24"/>
        </w:rPr>
        <w:t xml:space="preserve">каждый из </w:t>
      </w:r>
      <w:r w:rsidR="0037635B">
        <w:rPr>
          <w:rFonts w:ascii="Times New Roman" w:hAnsi="Times New Roman" w:cs="Times New Roman"/>
          <w:sz w:val="24"/>
          <w:szCs w:val="24"/>
        </w:rPr>
        <w:t>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несет ответственность за </w:t>
      </w:r>
      <w:r w:rsidR="0037635B">
        <w:rPr>
          <w:rFonts w:ascii="Times New Roman" w:hAnsi="Times New Roman" w:cs="Times New Roman"/>
          <w:sz w:val="24"/>
          <w:szCs w:val="24"/>
        </w:rPr>
        <w:t xml:space="preserve">уплату в фонд капитального ремонта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37635B">
        <w:rPr>
          <w:rFonts w:ascii="Times New Roman" w:hAnsi="Times New Roman" w:cs="Times New Roman"/>
          <w:sz w:val="24"/>
          <w:szCs w:val="24"/>
        </w:rPr>
        <w:t xml:space="preserve">общим собранием </w:t>
      </w:r>
      <w:r>
        <w:rPr>
          <w:rFonts w:ascii="Times New Roman" w:hAnsi="Times New Roman" w:cs="Times New Roman"/>
          <w:sz w:val="24"/>
          <w:szCs w:val="24"/>
        </w:rPr>
        <w:t xml:space="preserve">взноса </w:t>
      </w:r>
      <w:r w:rsidR="0037635B">
        <w:rPr>
          <w:rFonts w:ascii="Times New Roman" w:hAnsi="Times New Roman" w:cs="Times New Roman"/>
          <w:sz w:val="24"/>
          <w:szCs w:val="24"/>
        </w:rPr>
        <w:t>на капитальный ремонт (включая обязательный минимальный размер взноса, установленный нормативным правовым актом субъекта РФ).</w:t>
      </w:r>
      <w:proofErr w:type="gramEnd"/>
      <w:r w:rsidR="0037635B">
        <w:rPr>
          <w:rFonts w:ascii="Times New Roman" w:hAnsi="Times New Roman" w:cs="Times New Roman"/>
          <w:sz w:val="24"/>
          <w:szCs w:val="24"/>
        </w:rPr>
        <w:t xml:space="preserve"> </w:t>
      </w:r>
      <w:r w:rsidR="00FE20FD">
        <w:rPr>
          <w:rFonts w:ascii="Times New Roman" w:hAnsi="Times New Roman" w:cs="Times New Roman"/>
          <w:sz w:val="24"/>
          <w:szCs w:val="24"/>
        </w:rPr>
        <w:t xml:space="preserve">То есть кредитование </w:t>
      </w:r>
      <w:r w:rsidR="0093591D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FE20FD">
        <w:rPr>
          <w:rFonts w:ascii="Times New Roman" w:hAnsi="Times New Roman" w:cs="Times New Roman"/>
          <w:sz w:val="24"/>
          <w:szCs w:val="24"/>
        </w:rPr>
        <w:t>осуществлят</w:t>
      </w:r>
      <w:r w:rsidR="0093591D">
        <w:rPr>
          <w:rFonts w:ascii="Times New Roman" w:hAnsi="Times New Roman" w:cs="Times New Roman"/>
          <w:sz w:val="24"/>
          <w:szCs w:val="24"/>
        </w:rPr>
        <w:t>ь</w:t>
      </w:r>
      <w:r w:rsidR="00FE20FD">
        <w:rPr>
          <w:rFonts w:ascii="Times New Roman" w:hAnsi="Times New Roman" w:cs="Times New Roman"/>
          <w:sz w:val="24"/>
          <w:szCs w:val="24"/>
        </w:rPr>
        <w:t xml:space="preserve">ся под финансовый поток, формируемый за счет </w:t>
      </w:r>
      <w:r w:rsidR="00FE20FD">
        <w:rPr>
          <w:rFonts w:ascii="Times New Roman" w:hAnsi="Times New Roman" w:cs="Times New Roman"/>
          <w:sz w:val="24"/>
          <w:szCs w:val="24"/>
        </w:rPr>
        <w:t>обязательны</w:t>
      </w:r>
      <w:r w:rsidR="00FE20FD">
        <w:rPr>
          <w:rFonts w:ascii="Times New Roman" w:hAnsi="Times New Roman" w:cs="Times New Roman"/>
          <w:sz w:val="24"/>
          <w:szCs w:val="24"/>
        </w:rPr>
        <w:t xml:space="preserve">х взносов на капитальный ремонт. </w:t>
      </w:r>
      <w:r w:rsidR="0037635B">
        <w:rPr>
          <w:rFonts w:ascii="Times New Roman" w:hAnsi="Times New Roman" w:cs="Times New Roman"/>
          <w:sz w:val="24"/>
          <w:szCs w:val="24"/>
        </w:rPr>
        <w:t>Такой подход является новым, поэтому необходимо разработать концепцию кредитования капитального ремонта, отличную от обычного кредитования юридических лиц, а затем на ее основе – ряд мер, обеспечивающих реализацию новой концепции, с учетом выявленных в ходе отдельного анализа проблем и рисков.</w:t>
      </w:r>
      <w:r w:rsidR="00FE20FD" w:rsidRPr="0093591D">
        <w:rPr>
          <w:rFonts w:ascii="Times New Roman" w:hAnsi="Times New Roman" w:cs="Times New Roman"/>
          <w:sz w:val="24"/>
          <w:szCs w:val="24"/>
        </w:rPr>
        <w:t xml:space="preserve"> </w:t>
      </w:r>
      <w:r w:rsidR="0093591D" w:rsidRPr="0093591D">
        <w:rPr>
          <w:rFonts w:ascii="Times New Roman" w:hAnsi="Times New Roman" w:cs="Times New Roman"/>
          <w:sz w:val="24"/>
          <w:szCs w:val="24"/>
        </w:rPr>
        <w:t xml:space="preserve">И прежде всего, необходимо </w:t>
      </w:r>
      <w:r w:rsidR="00FE20FD" w:rsidRPr="0093591D">
        <w:rPr>
          <w:rFonts w:ascii="Times New Roman" w:hAnsi="Times New Roman" w:cs="Times New Roman"/>
          <w:sz w:val="24"/>
          <w:szCs w:val="24"/>
        </w:rPr>
        <w:t>минимизировать все риски связанные с возможностью сокращения финансового п</w:t>
      </w:r>
      <w:r w:rsidR="0093591D">
        <w:rPr>
          <w:rFonts w:ascii="Times New Roman" w:hAnsi="Times New Roman" w:cs="Times New Roman"/>
          <w:sz w:val="24"/>
          <w:szCs w:val="24"/>
        </w:rPr>
        <w:t>отока по субъективным причинам.</w:t>
      </w:r>
    </w:p>
    <w:p w:rsidR="001B2F35" w:rsidRDefault="001B2F35" w:rsidP="00B36D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93591D">
        <w:rPr>
          <w:rFonts w:ascii="Times New Roman" w:hAnsi="Times New Roman" w:cs="Times New Roman"/>
          <w:sz w:val="24"/>
          <w:szCs w:val="24"/>
        </w:rPr>
        <w:t>уже сейчас</w:t>
      </w:r>
      <w:r>
        <w:rPr>
          <w:rFonts w:ascii="Times New Roman" w:hAnsi="Times New Roman" w:cs="Times New Roman"/>
          <w:sz w:val="24"/>
          <w:szCs w:val="24"/>
        </w:rPr>
        <w:t xml:space="preserve"> очевидно, что для обеспечения лучших в</w:t>
      </w:r>
      <w:r w:rsidR="00B36D8A" w:rsidRPr="004D0965">
        <w:rPr>
          <w:rFonts w:ascii="Times New Roman" w:hAnsi="Times New Roman" w:cs="Times New Roman"/>
          <w:sz w:val="24"/>
          <w:szCs w:val="24"/>
        </w:rPr>
        <w:t>озможност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36D8A" w:rsidRPr="004D0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привлечения </w:t>
      </w:r>
      <w:r w:rsidR="00B36D8A" w:rsidRPr="004D0965">
        <w:rPr>
          <w:rFonts w:ascii="Times New Roman" w:hAnsi="Times New Roman" w:cs="Times New Roman"/>
          <w:sz w:val="24"/>
          <w:szCs w:val="24"/>
        </w:rPr>
        <w:t>кредитов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B36D8A" w:rsidRPr="004D0965">
        <w:rPr>
          <w:rFonts w:ascii="Times New Roman" w:hAnsi="Times New Roman" w:cs="Times New Roman"/>
          <w:sz w:val="24"/>
          <w:szCs w:val="24"/>
        </w:rPr>
        <w:t>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и повышении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B36D8A" w:rsidRPr="004D0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облегчить принятие решений о получении кредита и его погашении за счет средств фонда капитального ремонта, включая </w:t>
      </w:r>
      <w:r w:rsidR="001656F0">
        <w:rPr>
          <w:rFonts w:ascii="Times New Roman" w:hAnsi="Times New Roman" w:cs="Times New Roman"/>
          <w:sz w:val="24"/>
          <w:szCs w:val="24"/>
        </w:rPr>
        <w:t xml:space="preserve">средства от </w:t>
      </w:r>
      <w:r>
        <w:rPr>
          <w:rFonts w:ascii="Times New Roman" w:hAnsi="Times New Roman" w:cs="Times New Roman"/>
          <w:sz w:val="24"/>
          <w:szCs w:val="24"/>
        </w:rPr>
        <w:t>минимальн</w:t>
      </w:r>
      <w:r w:rsidR="001656F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1656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взноса</w:t>
      </w:r>
      <w:r w:rsidR="001656F0">
        <w:rPr>
          <w:rFonts w:ascii="Times New Roman" w:hAnsi="Times New Roman" w:cs="Times New Roman"/>
          <w:sz w:val="24"/>
          <w:szCs w:val="24"/>
        </w:rPr>
        <w:t>, а также</w:t>
      </w:r>
      <w:r>
        <w:rPr>
          <w:rFonts w:ascii="Times New Roman" w:hAnsi="Times New Roman" w:cs="Times New Roman"/>
          <w:sz w:val="24"/>
          <w:szCs w:val="24"/>
        </w:rPr>
        <w:t xml:space="preserve"> других связанных с этим вопросов (суммы и срока кредита, получении гарантии, поручительства по кредиту)</w:t>
      </w:r>
      <w:r w:rsidR="001656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56F0" w:rsidRDefault="001656F0" w:rsidP="00B36D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внести в Жилищный кодекс следующие изменения:</w:t>
      </w:r>
    </w:p>
    <w:p w:rsidR="001656F0" w:rsidRDefault="001656F0" w:rsidP="001656F0">
      <w:pPr>
        <w:pStyle w:val="a6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в случае формирования фонда капитального ремонта решения о получении кредита или займа на капитальный ремонт общего имущества, об определении суммы и срока кредита или займа, о получении гарантии, поручительства по этим кредиту ли займу, а также о погашении за счет фонда капитального ремонта кредита или займа, использованных на оплату расходов на капитальный ремонт, об уплате процентов за пользование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кредитом или займом, оплате поручительств, гарантий по кредиту или займу за счет фонда капитального ремонта, принимается большинством голосов от общего числа голосов собственников помещений в многоквартирном доме;</w:t>
      </w:r>
    </w:p>
    <w:p w:rsidR="001656F0" w:rsidRPr="001656F0" w:rsidRDefault="001656F0" w:rsidP="00B36D8A">
      <w:pPr>
        <w:pStyle w:val="a6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56F0">
        <w:rPr>
          <w:rFonts w:ascii="Times New Roman" w:hAnsi="Times New Roman" w:cs="Times New Roman"/>
          <w:sz w:val="24"/>
          <w:szCs w:val="24"/>
        </w:rPr>
        <w:t xml:space="preserve">установить, что возврат кредитов и займов, использованных на оплату расходов </w:t>
      </w:r>
      <w:r>
        <w:rPr>
          <w:rFonts w:ascii="Times New Roman" w:hAnsi="Times New Roman" w:cs="Times New Roman"/>
          <w:sz w:val="24"/>
          <w:szCs w:val="24"/>
        </w:rPr>
        <w:t>по проведению энергосберегающих мероприятий</w:t>
      </w:r>
      <w:r w:rsidR="0085147C">
        <w:rPr>
          <w:rFonts w:ascii="Times New Roman" w:hAnsi="Times New Roman" w:cs="Times New Roman"/>
          <w:sz w:val="24"/>
          <w:szCs w:val="24"/>
        </w:rPr>
        <w:t>, носящих капитальный характер</w:t>
      </w:r>
      <w:r w:rsidRPr="001656F0">
        <w:rPr>
          <w:rFonts w:ascii="Times New Roman" w:hAnsi="Times New Roman" w:cs="Times New Roman"/>
          <w:sz w:val="24"/>
          <w:szCs w:val="24"/>
        </w:rPr>
        <w:t>, уплат</w:t>
      </w:r>
      <w:r w:rsidR="00304738">
        <w:rPr>
          <w:rFonts w:ascii="Times New Roman" w:hAnsi="Times New Roman" w:cs="Times New Roman"/>
          <w:sz w:val="24"/>
          <w:szCs w:val="24"/>
        </w:rPr>
        <w:t>а</w:t>
      </w:r>
      <w:r w:rsidRPr="001656F0">
        <w:rPr>
          <w:rFonts w:ascii="Times New Roman" w:hAnsi="Times New Roman" w:cs="Times New Roman"/>
          <w:sz w:val="24"/>
          <w:szCs w:val="24"/>
        </w:rPr>
        <w:t xml:space="preserve"> процентов за пользование </w:t>
      </w:r>
      <w:r w:rsidR="00304738"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1656F0">
        <w:rPr>
          <w:rFonts w:ascii="Times New Roman" w:hAnsi="Times New Roman" w:cs="Times New Roman"/>
          <w:sz w:val="24"/>
          <w:szCs w:val="24"/>
        </w:rPr>
        <w:t>кредитом или займом, оплат</w:t>
      </w:r>
      <w:r w:rsidR="00304738">
        <w:rPr>
          <w:rFonts w:ascii="Times New Roman" w:hAnsi="Times New Roman" w:cs="Times New Roman"/>
          <w:sz w:val="24"/>
          <w:szCs w:val="24"/>
        </w:rPr>
        <w:t>а</w:t>
      </w:r>
      <w:r w:rsidRPr="001656F0">
        <w:rPr>
          <w:rFonts w:ascii="Times New Roman" w:hAnsi="Times New Roman" w:cs="Times New Roman"/>
          <w:sz w:val="24"/>
          <w:szCs w:val="24"/>
        </w:rPr>
        <w:t xml:space="preserve"> поручительств, гарантий по </w:t>
      </w:r>
      <w:r w:rsidR="00304738"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1656F0">
        <w:rPr>
          <w:rFonts w:ascii="Times New Roman" w:hAnsi="Times New Roman" w:cs="Times New Roman"/>
          <w:sz w:val="24"/>
          <w:szCs w:val="24"/>
        </w:rPr>
        <w:t>кредиту или займу</w:t>
      </w:r>
      <w:r w:rsidR="00304738">
        <w:rPr>
          <w:rFonts w:ascii="Times New Roman" w:hAnsi="Times New Roman" w:cs="Times New Roman"/>
          <w:sz w:val="24"/>
          <w:szCs w:val="24"/>
        </w:rPr>
        <w:t xml:space="preserve">, по решению общего собрания может осуществляться </w:t>
      </w:r>
      <w:r w:rsidRPr="001656F0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30473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1656F0">
        <w:rPr>
          <w:rFonts w:ascii="Times New Roman" w:hAnsi="Times New Roman" w:cs="Times New Roman"/>
          <w:sz w:val="24"/>
          <w:szCs w:val="24"/>
        </w:rPr>
        <w:t>фонда капитального ремонта</w:t>
      </w:r>
      <w:r w:rsidR="00304738">
        <w:rPr>
          <w:rFonts w:ascii="Times New Roman" w:hAnsi="Times New Roman" w:cs="Times New Roman"/>
          <w:sz w:val="24"/>
          <w:szCs w:val="24"/>
        </w:rPr>
        <w:t xml:space="preserve"> на специальном счете</w:t>
      </w:r>
      <w:r w:rsidRPr="001656F0">
        <w:rPr>
          <w:rFonts w:ascii="Times New Roman" w:hAnsi="Times New Roman" w:cs="Times New Roman"/>
          <w:sz w:val="24"/>
          <w:szCs w:val="24"/>
        </w:rPr>
        <w:t xml:space="preserve">, </w:t>
      </w:r>
      <w:r w:rsidR="00304738">
        <w:rPr>
          <w:rFonts w:ascii="Times New Roman" w:hAnsi="Times New Roman" w:cs="Times New Roman"/>
          <w:sz w:val="24"/>
          <w:szCs w:val="24"/>
        </w:rPr>
        <w:t>в том числе сформированных исходя из установленного минимального размера взноса на капитальный</w:t>
      </w:r>
      <w:proofErr w:type="gramEnd"/>
      <w:r w:rsidR="00304738">
        <w:rPr>
          <w:rFonts w:ascii="Times New Roman" w:hAnsi="Times New Roman" w:cs="Times New Roman"/>
          <w:sz w:val="24"/>
          <w:szCs w:val="24"/>
        </w:rPr>
        <w:t xml:space="preserve"> ремонт.</w:t>
      </w:r>
    </w:p>
    <w:p w:rsidR="0085147C" w:rsidRPr="0085147C" w:rsidRDefault="0085147C" w:rsidP="0085147C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147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Обеспечение возможности получения бюджетной поддержки капитального ремонта и повышения </w:t>
      </w:r>
      <w:proofErr w:type="spellStart"/>
      <w:r w:rsidRPr="0085147C">
        <w:rPr>
          <w:rFonts w:ascii="Times New Roman" w:hAnsi="Times New Roman" w:cs="Times New Roman"/>
          <w:b/>
          <w:i/>
          <w:sz w:val="24"/>
          <w:szCs w:val="24"/>
        </w:rPr>
        <w:t>энергоэффективности</w:t>
      </w:r>
      <w:proofErr w:type="spellEnd"/>
    </w:p>
    <w:p w:rsidR="0085147C" w:rsidRPr="0085147C" w:rsidRDefault="0085147C" w:rsidP="008514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147C">
        <w:rPr>
          <w:rFonts w:ascii="Times New Roman" w:hAnsi="Times New Roman" w:cs="Times New Roman"/>
          <w:sz w:val="24"/>
          <w:szCs w:val="24"/>
        </w:rPr>
        <w:t xml:space="preserve">озможность предоставления финансовой поддержки за счет средств федерального бюджета, средств бюджета субъекта Российской Федерации, местного бюджета определена </w:t>
      </w:r>
      <w:r>
        <w:rPr>
          <w:rFonts w:ascii="Times New Roman" w:hAnsi="Times New Roman" w:cs="Times New Roman"/>
          <w:sz w:val="24"/>
          <w:szCs w:val="24"/>
        </w:rPr>
        <w:t>Жилищным кодексом</w:t>
      </w:r>
      <w:r w:rsidRPr="008514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Необходимо, чтобы у</w:t>
      </w:r>
      <w:r w:rsidRPr="0085147C">
        <w:rPr>
          <w:rFonts w:ascii="Times New Roman" w:hAnsi="Times New Roman" w:cs="Times New Roman"/>
          <w:sz w:val="24"/>
          <w:szCs w:val="24"/>
        </w:rPr>
        <w:t>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5147C">
        <w:rPr>
          <w:rFonts w:ascii="Times New Roman" w:hAnsi="Times New Roman" w:cs="Times New Roman"/>
          <w:sz w:val="24"/>
          <w:szCs w:val="24"/>
        </w:rPr>
        <w:t xml:space="preserve"> предоставления субсидии (размер субсидии) </w:t>
      </w:r>
      <w:r>
        <w:rPr>
          <w:rFonts w:ascii="Times New Roman" w:hAnsi="Times New Roman" w:cs="Times New Roman"/>
          <w:sz w:val="24"/>
          <w:szCs w:val="24"/>
        </w:rPr>
        <w:t>стимулировали</w:t>
      </w:r>
      <w:r w:rsidRPr="0085147C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многоквартирных домах принимать решения о капитальном ремонте, направленном на повышение </w:t>
      </w:r>
      <w:proofErr w:type="spellStart"/>
      <w:r w:rsidRPr="0085147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и поддерживали проведение таких ремонтов</w:t>
      </w:r>
      <w:r w:rsidRPr="0085147C">
        <w:rPr>
          <w:rFonts w:ascii="Times New Roman" w:hAnsi="Times New Roman" w:cs="Times New Roman"/>
          <w:sz w:val="24"/>
          <w:szCs w:val="24"/>
        </w:rPr>
        <w:t>.</w:t>
      </w:r>
    </w:p>
    <w:p w:rsidR="0085147C" w:rsidRDefault="0085147C" w:rsidP="008514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5147C">
        <w:rPr>
          <w:rFonts w:ascii="Times New Roman" w:hAnsi="Times New Roman" w:cs="Times New Roman"/>
          <w:sz w:val="24"/>
          <w:szCs w:val="24"/>
        </w:rPr>
        <w:t>В настоящее время органы государственной власти субъектов Российской Федерации и органы местного самоуправления имеют большую практику предоставления субсидий в рамках реализации Федерального закона № 185-ФЗ.</w:t>
      </w:r>
      <w:r w:rsidR="000224F8">
        <w:rPr>
          <w:rFonts w:ascii="Times New Roman" w:hAnsi="Times New Roman" w:cs="Times New Roman"/>
          <w:sz w:val="24"/>
          <w:szCs w:val="24"/>
        </w:rPr>
        <w:t xml:space="preserve"> </w:t>
      </w:r>
      <w:r w:rsidRPr="0085147C">
        <w:rPr>
          <w:rFonts w:ascii="Times New Roman" w:hAnsi="Times New Roman" w:cs="Times New Roman"/>
          <w:sz w:val="24"/>
          <w:szCs w:val="24"/>
        </w:rPr>
        <w:t>Предоставление субсидий в рамках региональных программ капитального ремонта может осуществляться на других условиях и в другом порядке, чем по Федеральному закону № 185-ФЗ, с целью достижения других результатов – качественное улучшение жилищного фонда, повышение эффективности расходования бюджетных денег.</w:t>
      </w:r>
    </w:p>
    <w:p w:rsidR="005806AA" w:rsidRPr="0085147C" w:rsidRDefault="005806AA" w:rsidP="008514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5806AA">
        <w:rPr>
          <w:rFonts w:ascii="Times New Roman" w:hAnsi="Times New Roman" w:cs="Times New Roman"/>
          <w:sz w:val="24"/>
          <w:szCs w:val="24"/>
        </w:rPr>
        <w:t xml:space="preserve">создание системы мер эффективной финансовой поддержки повышения </w:t>
      </w:r>
      <w:proofErr w:type="spellStart"/>
      <w:r w:rsidRPr="005806A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806AA">
        <w:rPr>
          <w:rFonts w:ascii="Times New Roman" w:hAnsi="Times New Roman" w:cs="Times New Roman"/>
          <w:sz w:val="24"/>
          <w:szCs w:val="24"/>
        </w:rPr>
        <w:t xml:space="preserve"> при капитальном ремонте многоквартирных домов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4F8" w:rsidRPr="0085147C" w:rsidRDefault="000224F8" w:rsidP="000224F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85147C" w:rsidRPr="0085147C">
        <w:rPr>
          <w:rFonts w:ascii="Times New Roman" w:hAnsi="Times New Roman" w:cs="Times New Roman"/>
          <w:sz w:val="24"/>
          <w:szCs w:val="24"/>
        </w:rPr>
        <w:t xml:space="preserve">разработать методические рекомендации по </w:t>
      </w:r>
      <w:r w:rsidR="00F90C56">
        <w:rPr>
          <w:rFonts w:ascii="Times New Roman" w:hAnsi="Times New Roman" w:cs="Times New Roman"/>
          <w:sz w:val="24"/>
          <w:szCs w:val="24"/>
        </w:rPr>
        <w:t>применению</w:t>
      </w:r>
      <w:r w:rsidR="0085147C" w:rsidRPr="0085147C">
        <w:rPr>
          <w:rFonts w:ascii="Times New Roman" w:hAnsi="Times New Roman" w:cs="Times New Roman"/>
          <w:sz w:val="24"/>
          <w:szCs w:val="24"/>
        </w:rPr>
        <w:t xml:space="preserve"> мер государственной и муниципальной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ремонта многоквартирных домов, в том числе включающего энергосберегающие мероприятия, с использованием международного </w:t>
      </w:r>
      <w:r w:rsidRPr="000224F8">
        <w:rPr>
          <w:rFonts w:ascii="Times New Roman" w:hAnsi="Times New Roman" w:cs="Times New Roman"/>
          <w:sz w:val="24"/>
          <w:szCs w:val="24"/>
        </w:rPr>
        <w:t xml:space="preserve">опыта оказания финансовой поддержки в зависимости от достигаемого результата по повышению </w:t>
      </w:r>
      <w:proofErr w:type="spellStart"/>
      <w:r w:rsidRPr="000224F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224F8">
        <w:rPr>
          <w:rFonts w:ascii="Times New Roman" w:hAnsi="Times New Roman" w:cs="Times New Roman"/>
          <w:sz w:val="24"/>
          <w:szCs w:val="24"/>
        </w:rPr>
        <w:t xml:space="preserve"> многоквартирного дома (повышению класса </w:t>
      </w:r>
      <w:proofErr w:type="spellStart"/>
      <w:r w:rsidRPr="000224F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0224F8">
        <w:rPr>
          <w:rFonts w:ascii="Times New Roman" w:hAnsi="Times New Roman" w:cs="Times New Roman"/>
          <w:sz w:val="24"/>
          <w:szCs w:val="24"/>
        </w:rPr>
        <w:t xml:space="preserve"> за счет выполнения комплекса работ, приводящих к снижению удельного энергопотребления).</w:t>
      </w:r>
      <w:proofErr w:type="gramEnd"/>
    </w:p>
    <w:p w:rsidR="000E6D43" w:rsidRPr="000E6D43" w:rsidRDefault="000224F8" w:rsidP="000224F8">
      <w:pPr>
        <w:pStyle w:val="3"/>
        <w:spacing w:after="120"/>
      </w:pPr>
      <w:r w:rsidRPr="000224F8">
        <w:t>II.1.</w:t>
      </w:r>
      <w:r>
        <w:t>2</w:t>
      </w:r>
      <w:r w:rsidRPr="000224F8">
        <w:t xml:space="preserve">. </w:t>
      </w:r>
      <w:r w:rsidR="000E6D43" w:rsidRPr="000E6D43">
        <w:t>Обеспечение возможности принятия решения о проведении капитального ремонта, включая энергосберегающие мероприятия, и установлении дополнительного взноса на капитальный ремонт</w:t>
      </w:r>
    </w:p>
    <w:p w:rsidR="00C60D20" w:rsidRDefault="000E6D43" w:rsidP="004D09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снять законодательный барьер для принятия собственниками помещений на общем собрании решения о проведении капитального ремонта</w:t>
      </w:r>
      <w:r w:rsidR="00C60D20">
        <w:rPr>
          <w:rFonts w:ascii="Times New Roman" w:hAnsi="Times New Roman" w:cs="Times New Roman"/>
          <w:sz w:val="24"/>
          <w:szCs w:val="24"/>
        </w:rPr>
        <w:t xml:space="preserve">. Неоправданным является требование о количестве голосов для принятия решения не менее двух третей от общего числа голосов собственников помещений в многоквартирном доме, поскольку фонд капитального ремонта формируется за счет взносов, уплата которых и минимальный размер являются обязательными по закону, а не на основании решения собственников помещений. Необходимо также обеспечить большие возможности для принятия решения о дополнительном размере взноса на капитальный ремонт, включая повышение </w:t>
      </w:r>
      <w:proofErr w:type="spellStart"/>
      <w:r w:rsidR="00C60D2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C60D20">
        <w:rPr>
          <w:rFonts w:ascii="Times New Roman" w:hAnsi="Times New Roman" w:cs="Times New Roman"/>
          <w:sz w:val="24"/>
          <w:szCs w:val="24"/>
        </w:rPr>
        <w:t>. При этом с целью защиты собственников помещений с низкими доходами предоставить возможность собственникам помещений на общем собрании самим принимать решение об уменьшении размера дополнительного взноса или освобождении от такого дополнительного взноса отдельных собственников помещений (собственников помещений с низкими доходами).</w:t>
      </w:r>
      <w:r w:rsidR="001240E1">
        <w:rPr>
          <w:rFonts w:ascii="Times New Roman" w:hAnsi="Times New Roman" w:cs="Times New Roman"/>
          <w:sz w:val="24"/>
          <w:szCs w:val="24"/>
        </w:rPr>
        <w:t xml:space="preserve"> Уменьшение размера дополнительного взноса (освобождение от его внесения) может устанавливаться на часть или </w:t>
      </w:r>
      <w:r w:rsidR="00DE7D4C">
        <w:rPr>
          <w:rFonts w:ascii="Times New Roman" w:hAnsi="Times New Roman" w:cs="Times New Roman"/>
          <w:sz w:val="24"/>
          <w:szCs w:val="24"/>
        </w:rPr>
        <w:t>весь</w:t>
      </w:r>
      <w:r w:rsidR="001240E1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DE7D4C">
        <w:rPr>
          <w:rFonts w:ascii="Times New Roman" w:hAnsi="Times New Roman" w:cs="Times New Roman"/>
          <w:sz w:val="24"/>
          <w:szCs w:val="24"/>
        </w:rPr>
        <w:t xml:space="preserve">внесения дополнительного взноса собственниками помещений в доме. Для того чтобы </w:t>
      </w:r>
      <w:r w:rsidR="00DE7D4C">
        <w:rPr>
          <w:rFonts w:ascii="Times New Roman" w:hAnsi="Times New Roman" w:cs="Times New Roman"/>
          <w:sz w:val="24"/>
          <w:szCs w:val="24"/>
        </w:rPr>
        <w:lastRenderedPageBreak/>
        <w:t>избежать необходимости принятия общим собранием решений по каждому частному случаю, общему собранию может быть предоставлено право определить условия и порядок принятия решения об уменьшения размера дополнительного взноса (освобождения от внесения дополнительного взноса) для отдельных собственников помещений.</w:t>
      </w:r>
    </w:p>
    <w:p w:rsidR="008F7B34" w:rsidRDefault="00C60D20" w:rsidP="004D096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внести в Жилищный кодекс следующие изменения:</w:t>
      </w:r>
    </w:p>
    <w:p w:rsidR="00C60D20" w:rsidRDefault="001240E1" w:rsidP="001240E1">
      <w:pPr>
        <w:pStyle w:val="a6"/>
        <w:numPr>
          <w:ilvl w:val="0"/>
          <w:numId w:val="14"/>
        </w:numPr>
        <w:spacing w:after="120"/>
        <w:ind w:left="1060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решения о проведении капитального ремонта общего имущества в многоквартирном доме, использовании фонда капитального ремонта, размере взноса на капитальный ремонт в части превышения его размера над установленным минимальным размером взноса на капитальный ремонт (дополнительный взнос на капитальный ремонт), принимаются большинством голосов от общего числа голосов собственников помещений в многоквартирном доме;</w:t>
      </w:r>
      <w:proofErr w:type="gramEnd"/>
    </w:p>
    <w:p w:rsidR="004D0965" w:rsidRPr="004D0965" w:rsidRDefault="004D0965" w:rsidP="00C60D20">
      <w:pPr>
        <w:pStyle w:val="a6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965">
        <w:rPr>
          <w:rFonts w:ascii="Times New Roman" w:hAnsi="Times New Roman" w:cs="Times New Roman"/>
          <w:sz w:val="24"/>
          <w:szCs w:val="24"/>
        </w:rPr>
        <w:t>установить</w:t>
      </w:r>
      <w:r w:rsidR="001240E1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D0965">
        <w:rPr>
          <w:rFonts w:ascii="Times New Roman" w:hAnsi="Times New Roman" w:cs="Times New Roman"/>
          <w:sz w:val="24"/>
          <w:szCs w:val="24"/>
        </w:rPr>
        <w:t xml:space="preserve">собственники помещений в многоквартирном доме </w:t>
      </w:r>
      <w:r w:rsidR="001240E1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4D0965">
        <w:rPr>
          <w:rFonts w:ascii="Times New Roman" w:hAnsi="Times New Roman" w:cs="Times New Roman"/>
          <w:sz w:val="24"/>
          <w:szCs w:val="24"/>
        </w:rPr>
        <w:t>решени</w:t>
      </w:r>
      <w:r w:rsidR="001240E1">
        <w:rPr>
          <w:rFonts w:ascii="Times New Roman" w:hAnsi="Times New Roman" w:cs="Times New Roman"/>
          <w:sz w:val="24"/>
          <w:szCs w:val="24"/>
        </w:rPr>
        <w:t xml:space="preserve">ем общего собрания, принятым большинством голосов от общего числа голосов собственников помещений в многоквартирном доме, </w:t>
      </w:r>
      <w:r w:rsidR="00DE7D4C">
        <w:rPr>
          <w:rFonts w:ascii="Times New Roman" w:hAnsi="Times New Roman" w:cs="Times New Roman"/>
          <w:sz w:val="24"/>
          <w:szCs w:val="24"/>
        </w:rPr>
        <w:t xml:space="preserve">определить условия и порядок принятия решения об </w:t>
      </w:r>
      <w:r w:rsidR="001240E1">
        <w:rPr>
          <w:rFonts w:ascii="Times New Roman" w:hAnsi="Times New Roman" w:cs="Times New Roman"/>
          <w:sz w:val="24"/>
          <w:szCs w:val="24"/>
        </w:rPr>
        <w:t>установ</w:t>
      </w:r>
      <w:r w:rsidR="00DE7D4C">
        <w:rPr>
          <w:rFonts w:ascii="Times New Roman" w:hAnsi="Times New Roman" w:cs="Times New Roman"/>
          <w:sz w:val="24"/>
          <w:szCs w:val="24"/>
        </w:rPr>
        <w:t>лении</w:t>
      </w:r>
      <w:r w:rsidR="001240E1">
        <w:rPr>
          <w:rFonts w:ascii="Times New Roman" w:hAnsi="Times New Roman" w:cs="Times New Roman"/>
          <w:sz w:val="24"/>
          <w:szCs w:val="24"/>
        </w:rPr>
        <w:t xml:space="preserve"> меньш</w:t>
      </w:r>
      <w:r w:rsidR="00DE7D4C">
        <w:rPr>
          <w:rFonts w:ascii="Times New Roman" w:hAnsi="Times New Roman" w:cs="Times New Roman"/>
          <w:sz w:val="24"/>
          <w:szCs w:val="24"/>
        </w:rPr>
        <w:t>его</w:t>
      </w:r>
      <w:r w:rsidR="001240E1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DE7D4C">
        <w:rPr>
          <w:rFonts w:ascii="Times New Roman" w:hAnsi="Times New Roman" w:cs="Times New Roman"/>
          <w:sz w:val="24"/>
          <w:szCs w:val="24"/>
        </w:rPr>
        <w:t>а</w:t>
      </w:r>
      <w:r w:rsidR="001240E1">
        <w:rPr>
          <w:rFonts w:ascii="Times New Roman" w:hAnsi="Times New Roman" w:cs="Times New Roman"/>
          <w:sz w:val="24"/>
          <w:szCs w:val="24"/>
        </w:rPr>
        <w:t xml:space="preserve"> дополнительного взноса на капитальный ремонт для</w:t>
      </w:r>
      <w:r w:rsidR="001240E1" w:rsidRPr="004D0965">
        <w:rPr>
          <w:rFonts w:ascii="Times New Roman" w:hAnsi="Times New Roman" w:cs="Times New Roman"/>
          <w:sz w:val="24"/>
          <w:szCs w:val="24"/>
        </w:rPr>
        <w:t xml:space="preserve"> </w:t>
      </w:r>
      <w:r w:rsidR="00DE7D4C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1240E1">
        <w:rPr>
          <w:rFonts w:ascii="Times New Roman" w:hAnsi="Times New Roman" w:cs="Times New Roman"/>
          <w:sz w:val="24"/>
          <w:szCs w:val="24"/>
        </w:rPr>
        <w:t>собственников помещений</w:t>
      </w:r>
      <w:r w:rsidRPr="004D0965">
        <w:rPr>
          <w:rFonts w:ascii="Times New Roman" w:hAnsi="Times New Roman" w:cs="Times New Roman"/>
          <w:sz w:val="24"/>
          <w:szCs w:val="24"/>
        </w:rPr>
        <w:t xml:space="preserve"> </w:t>
      </w:r>
      <w:r w:rsidR="00DE7D4C">
        <w:rPr>
          <w:rFonts w:ascii="Times New Roman" w:hAnsi="Times New Roman" w:cs="Times New Roman"/>
          <w:sz w:val="24"/>
          <w:szCs w:val="24"/>
        </w:rPr>
        <w:t>в многоквартирном доме</w:t>
      </w:r>
      <w:r w:rsidRPr="004D0965">
        <w:rPr>
          <w:rFonts w:ascii="Times New Roman" w:hAnsi="Times New Roman" w:cs="Times New Roman"/>
          <w:sz w:val="24"/>
          <w:szCs w:val="24"/>
        </w:rPr>
        <w:t xml:space="preserve"> и</w:t>
      </w:r>
      <w:r w:rsidR="001240E1">
        <w:rPr>
          <w:rFonts w:ascii="Times New Roman" w:hAnsi="Times New Roman" w:cs="Times New Roman"/>
          <w:sz w:val="24"/>
          <w:szCs w:val="24"/>
        </w:rPr>
        <w:t xml:space="preserve"> </w:t>
      </w:r>
      <w:r w:rsidR="00DE7D4C">
        <w:rPr>
          <w:rFonts w:ascii="Times New Roman" w:hAnsi="Times New Roman" w:cs="Times New Roman"/>
          <w:sz w:val="24"/>
          <w:szCs w:val="24"/>
        </w:rPr>
        <w:t>продолжительности периода, на который устанавливается такой меньший размер дополнительного взноса.</w:t>
      </w:r>
      <w:proofErr w:type="gramEnd"/>
    </w:p>
    <w:p w:rsidR="004D0965" w:rsidRDefault="000224F8" w:rsidP="000224F8">
      <w:pPr>
        <w:pStyle w:val="3"/>
        <w:spacing w:after="120"/>
      </w:pPr>
      <w:r w:rsidRPr="000224F8">
        <w:t>II.1.</w:t>
      </w:r>
      <w:r>
        <w:t>3</w:t>
      </w:r>
      <w:r w:rsidRPr="000224F8">
        <w:t>.</w:t>
      </w:r>
      <w:r>
        <w:t xml:space="preserve"> Обеспечение возможности получения собственниками помещений и</w:t>
      </w:r>
      <w:r w:rsidRPr="000224F8">
        <w:t>нформация, необходим</w:t>
      </w:r>
      <w:r>
        <w:t xml:space="preserve">ой </w:t>
      </w:r>
      <w:r w:rsidRPr="000224F8">
        <w:t>для принятия решений</w:t>
      </w:r>
      <w:r>
        <w:t xml:space="preserve"> об энергосберегающих мероприятиях</w:t>
      </w:r>
    </w:p>
    <w:p w:rsidR="00012262" w:rsidRDefault="00012262" w:rsidP="003147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2262">
        <w:rPr>
          <w:rFonts w:ascii="Times New Roman" w:hAnsi="Times New Roman" w:cs="Times New Roman"/>
          <w:sz w:val="24"/>
          <w:szCs w:val="24"/>
        </w:rPr>
        <w:t>Для обеспечения возможности получения с</w:t>
      </w:r>
      <w:r w:rsidR="0031472C" w:rsidRPr="00012262">
        <w:rPr>
          <w:rFonts w:ascii="Times New Roman" w:hAnsi="Times New Roman" w:cs="Times New Roman"/>
          <w:sz w:val="24"/>
          <w:szCs w:val="24"/>
        </w:rPr>
        <w:t>обственникам</w:t>
      </w:r>
      <w:r w:rsidRPr="00012262">
        <w:rPr>
          <w:rFonts w:ascii="Times New Roman" w:hAnsi="Times New Roman" w:cs="Times New Roman"/>
          <w:sz w:val="24"/>
          <w:szCs w:val="24"/>
        </w:rPr>
        <w:t>и</w:t>
      </w:r>
      <w:r w:rsidR="0031472C" w:rsidRPr="00012262">
        <w:rPr>
          <w:rFonts w:ascii="Times New Roman" w:hAnsi="Times New Roman" w:cs="Times New Roman"/>
          <w:sz w:val="24"/>
          <w:szCs w:val="24"/>
        </w:rPr>
        <w:t xml:space="preserve"> помещений необходим</w:t>
      </w:r>
      <w:r w:rsidRPr="00012262">
        <w:rPr>
          <w:rFonts w:ascii="Times New Roman" w:hAnsi="Times New Roman" w:cs="Times New Roman"/>
          <w:sz w:val="24"/>
          <w:szCs w:val="24"/>
        </w:rPr>
        <w:t xml:space="preserve">ой информации по эффективным энергосберегающим мероприятиям, которые могут быть выполнены в ходе капитального ремонта, </w:t>
      </w:r>
      <w:r>
        <w:rPr>
          <w:rFonts w:ascii="Times New Roman" w:hAnsi="Times New Roman" w:cs="Times New Roman"/>
          <w:sz w:val="24"/>
          <w:szCs w:val="24"/>
        </w:rPr>
        <w:t>предлагается:</w:t>
      </w:r>
    </w:p>
    <w:p w:rsidR="00201D40" w:rsidRDefault="00201D40" w:rsidP="00201D40">
      <w:pPr>
        <w:pStyle w:val="a6"/>
        <w:numPr>
          <w:ilvl w:val="0"/>
          <w:numId w:val="14"/>
        </w:numPr>
        <w:spacing w:after="120"/>
        <w:ind w:left="1060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информационной доступности для собственников жилья показателей энергетической эффективности зданий внести с учетом европейских стандартов изменения в государственный стандарт, определяющий классы энергетической эффективности зданий, установив для каждого класса показатели удельного энергетического потребления;</w:t>
      </w:r>
    </w:p>
    <w:p w:rsidR="00012262" w:rsidRDefault="00012262" w:rsidP="00012262">
      <w:pPr>
        <w:pStyle w:val="a6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5806AA">
        <w:rPr>
          <w:rFonts w:ascii="Times New Roman" w:hAnsi="Times New Roman" w:cs="Times New Roman"/>
          <w:sz w:val="24"/>
          <w:szCs w:val="24"/>
        </w:rPr>
        <w:t xml:space="preserve">для широкого использования </w:t>
      </w:r>
      <w:r>
        <w:rPr>
          <w:rFonts w:ascii="Times New Roman" w:hAnsi="Times New Roman" w:cs="Times New Roman"/>
          <w:sz w:val="24"/>
          <w:szCs w:val="24"/>
        </w:rPr>
        <w:t>единую информационную базу данных, связанных с энергосбережением и повышением энергетической эффективности многоквартирных домов, которая включала бы:</w:t>
      </w:r>
    </w:p>
    <w:p w:rsidR="00012262" w:rsidRDefault="00012262" w:rsidP="00D23210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3210">
        <w:rPr>
          <w:rFonts w:ascii="Times New Roman" w:hAnsi="Times New Roman" w:cs="Times New Roman"/>
          <w:sz w:val="24"/>
          <w:szCs w:val="24"/>
        </w:rPr>
        <w:t xml:space="preserve">результаты всех проведенных в стране в последние годы </w:t>
      </w:r>
      <w:r w:rsidR="00F90C56">
        <w:rPr>
          <w:rFonts w:ascii="Times New Roman" w:hAnsi="Times New Roman" w:cs="Times New Roman"/>
          <w:sz w:val="24"/>
          <w:szCs w:val="24"/>
        </w:rPr>
        <w:t>энергетических обследований (</w:t>
      </w:r>
      <w:proofErr w:type="spellStart"/>
      <w:r w:rsidRPr="00D23210">
        <w:rPr>
          <w:rFonts w:ascii="Times New Roman" w:hAnsi="Times New Roman" w:cs="Times New Roman"/>
          <w:sz w:val="24"/>
          <w:szCs w:val="24"/>
        </w:rPr>
        <w:t>энергоаудитов</w:t>
      </w:r>
      <w:proofErr w:type="spellEnd"/>
      <w:r w:rsidR="00F90C56">
        <w:rPr>
          <w:rFonts w:ascii="Times New Roman" w:hAnsi="Times New Roman" w:cs="Times New Roman"/>
          <w:sz w:val="24"/>
          <w:szCs w:val="24"/>
        </w:rPr>
        <w:t>)</w:t>
      </w:r>
      <w:r w:rsidRPr="00D23210">
        <w:rPr>
          <w:rFonts w:ascii="Times New Roman" w:hAnsi="Times New Roman" w:cs="Times New Roman"/>
          <w:sz w:val="24"/>
          <w:szCs w:val="24"/>
        </w:rPr>
        <w:t xml:space="preserve"> многоквартирных домов, жилых домов</w:t>
      </w:r>
      <w:r w:rsidR="00D23210">
        <w:rPr>
          <w:rFonts w:ascii="Times New Roman" w:hAnsi="Times New Roman" w:cs="Times New Roman"/>
          <w:sz w:val="24"/>
          <w:szCs w:val="24"/>
        </w:rPr>
        <w:t>, систематизированные по типам/сериям многоквартирных домов, природно-климатическим условиям эксплуатации многоквартирных домов</w:t>
      </w:r>
      <w:r w:rsidRPr="00D23210">
        <w:rPr>
          <w:rFonts w:ascii="Times New Roman" w:hAnsi="Times New Roman" w:cs="Times New Roman"/>
          <w:sz w:val="24"/>
          <w:szCs w:val="24"/>
        </w:rPr>
        <w:t>;</w:t>
      </w:r>
    </w:p>
    <w:p w:rsidR="00D23210" w:rsidRDefault="00D23210" w:rsidP="00D23210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выполненных энергосберегающих мероприятиях в многоквартирных домах (использованные технические решения, стоимость, достигнутые результаты по снижению энергопотребления), систематизированные по типам/сериям многоквартирных домов,</w:t>
      </w:r>
      <w:r w:rsidRPr="00D232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природно-климатическим условиям эксплуатации многоквартирных домов</w:t>
      </w:r>
      <w:r w:rsidRPr="00D23210">
        <w:rPr>
          <w:rFonts w:ascii="Times New Roman" w:hAnsi="Times New Roman" w:cs="Times New Roman"/>
          <w:sz w:val="24"/>
          <w:szCs w:val="24"/>
        </w:rPr>
        <w:t>;</w:t>
      </w:r>
    </w:p>
    <w:p w:rsidR="00D23210" w:rsidRDefault="00D23210" w:rsidP="00F90C56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опыте строительства и эксплуатации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домов, в том числе построенных во всех регионах в рамках адресных программ переселения граждан из аварийного жилья при содействии Фонда ЖКХ;</w:t>
      </w:r>
    </w:p>
    <w:p w:rsidR="00012262" w:rsidRDefault="00012262" w:rsidP="00F90C56">
      <w:pPr>
        <w:pStyle w:val="a6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рекомендации по различным «пакетам» работ/мероприятий (минимальному, оптимальному, максимальному), приводящим к повышению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разных типов/серий домов с оценкой ожидаемого результата и ориентировочного уровня затрат на их проведение;</w:t>
      </w:r>
      <w:proofErr w:type="gramEnd"/>
    </w:p>
    <w:p w:rsidR="00012262" w:rsidRDefault="00012262" w:rsidP="00D23210">
      <w:pPr>
        <w:pStyle w:val="a6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2262">
        <w:rPr>
          <w:rFonts w:ascii="Times New Roman" w:hAnsi="Times New Roman" w:cs="Times New Roman"/>
          <w:sz w:val="24"/>
          <w:szCs w:val="24"/>
        </w:rPr>
        <w:t>альбом</w:t>
      </w:r>
      <w:r w:rsidR="00F03854">
        <w:rPr>
          <w:rFonts w:ascii="Times New Roman" w:hAnsi="Times New Roman" w:cs="Times New Roman"/>
          <w:sz w:val="24"/>
          <w:szCs w:val="24"/>
        </w:rPr>
        <w:t>ы</w:t>
      </w:r>
      <w:r w:rsidRPr="00012262">
        <w:rPr>
          <w:rFonts w:ascii="Times New Roman" w:hAnsi="Times New Roman" w:cs="Times New Roman"/>
          <w:sz w:val="24"/>
          <w:szCs w:val="24"/>
        </w:rPr>
        <w:t xml:space="preserve"> типовых решений, проектов и т.д. </w:t>
      </w:r>
    </w:p>
    <w:p w:rsidR="00F90C56" w:rsidRDefault="007352B7" w:rsidP="00012262">
      <w:pPr>
        <w:pStyle w:val="a6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на уполномоченный</w:t>
      </w:r>
      <w:r w:rsidR="00D23210"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деральный государственный орган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90C56">
        <w:rPr>
          <w:rFonts w:ascii="Times New Roman" w:hAnsi="Times New Roman" w:cs="Times New Roman"/>
          <w:sz w:val="24"/>
          <w:szCs w:val="24"/>
        </w:rPr>
        <w:t>:</w:t>
      </w:r>
    </w:p>
    <w:p w:rsidR="00F90C56" w:rsidRDefault="00D23210" w:rsidP="00F90C56">
      <w:pPr>
        <w:pStyle w:val="a6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 актуализацию </w:t>
      </w:r>
      <w:r w:rsidR="00F90C56">
        <w:rPr>
          <w:rFonts w:ascii="Times New Roman" w:hAnsi="Times New Roman" w:cs="Times New Roman"/>
          <w:sz w:val="24"/>
          <w:szCs w:val="24"/>
        </w:rPr>
        <w:t xml:space="preserve">информационной базы данных по </w:t>
      </w:r>
      <w:proofErr w:type="spellStart"/>
      <w:r w:rsidR="00F90C5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F90C56">
        <w:rPr>
          <w:rFonts w:ascii="Times New Roman" w:hAnsi="Times New Roman" w:cs="Times New Roman"/>
          <w:sz w:val="24"/>
          <w:szCs w:val="24"/>
        </w:rPr>
        <w:t xml:space="preserve"> жилищного фонда;</w:t>
      </w:r>
    </w:p>
    <w:p w:rsidR="00D23210" w:rsidRDefault="00F90C56" w:rsidP="00F90C56">
      <w:pPr>
        <w:pStyle w:val="a6"/>
        <w:numPr>
          <w:ilvl w:val="0"/>
          <w:numId w:val="15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координацию </w:t>
      </w:r>
      <w:r w:rsidR="005806A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центров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ответственных за</w:t>
      </w:r>
      <w:r w:rsidRPr="00F90C56"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F90C56">
        <w:rPr>
          <w:rFonts w:ascii="Times New Roman" w:hAnsi="Times New Roman" w:cs="Times New Roman"/>
          <w:sz w:val="24"/>
          <w:szCs w:val="24"/>
        </w:rPr>
        <w:t xml:space="preserve"> консультаций, технической помощи собственникам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многоквартирных домах, организациям, управляющим многоквартирными домами, </w:t>
      </w:r>
      <w:r w:rsidRPr="00F90C56">
        <w:rPr>
          <w:rFonts w:ascii="Times New Roman" w:hAnsi="Times New Roman" w:cs="Times New Roman"/>
          <w:sz w:val="24"/>
          <w:szCs w:val="24"/>
        </w:rPr>
        <w:t xml:space="preserve">по вопросам повышения </w:t>
      </w:r>
      <w:proofErr w:type="spellStart"/>
      <w:r w:rsidRPr="00F90C56">
        <w:rPr>
          <w:rFonts w:ascii="Times New Roman" w:hAnsi="Times New Roman" w:cs="Times New Roman"/>
          <w:sz w:val="24"/>
          <w:szCs w:val="24"/>
        </w:rPr>
        <w:t>энерго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90C56">
        <w:rPr>
          <w:rFonts w:ascii="Times New Roman" w:hAnsi="Times New Roman" w:cs="Times New Roman"/>
          <w:sz w:val="24"/>
          <w:szCs w:val="24"/>
        </w:rPr>
        <w:t>ффективности</w:t>
      </w:r>
      <w:proofErr w:type="spellEnd"/>
      <w:r w:rsidRPr="00F90C56">
        <w:rPr>
          <w:rFonts w:ascii="Times New Roman" w:hAnsi="Times New Roman" w:cs="Times New Roman"/>
          <w:sz w:val="24"/>
          <w:szCs w:val="24"/>
        </w:rPr>
        <w:t xml:space="preserve">, в том числе при проведении капитального ремонта </w:t>
      </w:r>
      <w:r w:rsidR="005460AE">
        <w:rPr>
          <w:rFonts w:ascii="Times New Roman" w:hAnsi="Times New Roman" w:cs="Times New Roman"/>
          <w:sz w:val="24"/>
          <w:szCs w:val="24"/>
        </w:rPr>
        <w:t xml:space="preserve">многоквартирных </w:t>
      </w:r>
      <w:r w:rsidRPr="00F90C56">
        <w:rPr>
          <w:rFonts w:ascii="Times New Roman" w:hAnsi="Times New Roman" w:cs="Times New Roman"/>
          <w:sz w:val="24"/>
          <w:szCs w:val="24"/>
        </w:rPr>
        <w:t>дом</w:t>
      </w:r>
      <w:r w:rsidR="005460A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0C56" w:rsidRPr="005460AE" w:rsidRDefault="00F90C56" w:rsidP="00F90C56">
      <w:pPr>
        <w:pStyle w:val="a6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5806AA">
        <w:rPr>
          <w:rFonts w:ascii="Times New Roman" w:hAnsi="Times New Roman" w:cs="Times New Roman"/>
          <w:sz w:val="24"/>
          <w:szCs w:val="24"/>
        </w:rPr>
        <w:t xml:space="preserve">регулярных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кампаний по энергосбережению и повышению энергетической эффективности многоквартирных домов, в том числе при </w:t>
      </w:r>
      <w:r w:rsidRPr="005460AE">
        <w:rPr>
          <w:rFonts w:ascii="Times New Roman" w:hAnsi="Times New Roman" w:cs="Times New Roman"/>
          <w:sz w:val="24"/>
          <w:szCs w:val="24"/>
        </w:rPr>
        <w:t>капитальном ремонте;</w:t>
      </w:r>
    </w:p>
    <w:p w:rsidR="00F90C56" w:rsidRPr="000D2F5F" w:rsidRDefault="00F90C56" w:rsidP="00F90C56">
      <w:pPr>
        <w:pStyle w:val="a6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2F5F">
        <w:rPr>
          <w:rFonts w:ascii="Times New Roman" w:hAnsi="Times New Roman" w:cs="Times New Roman"/>
          <w:sz w:val="24"/>
          <w:szCs w:val="24"/>
        </w:rPr>
        <w:t>предоставлению поддержки для проведения энерг</w:t>
      </w:r>
      <w:r w:rsidR="005460AE" w:rsidRPr="000D2F5F">
        <w:rPr>
          <w:rFonts w:ascii="Times New Roman" w:hAnsi="Times New Roman" w:cs="Times New Roman"/>
          <w:sz w:val="24"/>
          <w:szCs w:val="24"/>
        </w:rPr>
        <w:t>етического обследования</w:t>
      </w:r>
      <w:r w:rsidRPr="000D2F5F">
        <w:rPr>
          <w:rFonts w:ascii="Times New Roman" w:hAnsi="Times New Roman" w:cs="Times New Roman"/>
          <w:sz w:val="24"/>
          <w:szCs w:val="24"/>
        </w:rPr>
        <w:t xml:space="preserve"> многоквартирных домов </w:t>
      </w:r>
      <w:r w:rsidR="000D2F5F" w:rsidRPr="000D2F5F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5460AE" w:rsidRPr="000D2F5F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0D2F5F">
        <w:rPr>
          <w:rFonts w:ascii="Times New Roman" w:hAnsi="Times New Roman" w:cs="Times New Roman"/>
          <w:sz w:val="24"/>
          <w:szCs w:val="24"/>
        </w:rPr>
        <w:t>энерг</w:t>
      </w:r>
      <w:r w:rsidR="005460AE" w:rsidRPr="000D2F5F">
        <w:rPr>
          <w:rFonts w:ascii="Times New Roman" w:hAnsi="Times New Roman" w:cs="Times New Roman"/>
          <w:sz w:val="24"/>
          <w:szCs w:val="24"/>
        </w:rPr>
        <w:t>етическом обследовании домов подобного типа отсутствуют в единой информационной базе данных;</w:t>
      </w:r>
    </w:p>
    <w:p w:rsidR="00012262" w:rsidRDefault="00F90C56" w:rsidP="000D2F5F">
      <w:pPr>
        <w:pStyle w:val="a6"/>
        <w:numPr>
          <w:ilvl w:val="0"/>
          <w:numId w:val="14"/>
        </w:numPr>
        <w:spacing w:after="120"/>
        <w:ind w:left="1060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F5F">
        <w:rPr>
          <w:rFonts w:ascii="Times New Roman" w:hAnsi="Times New Roman" w:cs="Times New Roman"/>
          <w:sz w:val="24"/>
          <w:szCs w:val="24"/>
        </w:rPr>
        <w:t>установить</w:t>
      </w:r>
      <w:r w:rsidR="005806AA">
        <w:rPr>
          <w:rFonts w:ascii="Times New Roman" w:hAnsi="Times New Roman" w:cs="Times New Roman"/>
          <w:sz w:val="24"/>
          <w:szCs w:val="24"/>
        </w:rPr>
        <w:t xml:space="preserve">, что при </w:t>
      </w:r>
      <w:r w:rsidRPr="000D2F5F">
        <w:rPr>
          <w:rFonts w:ascii="Times New Roman" w:hAnsi="Times New Roman" w:cs="Times New Roman"/>
          <w:sz w:val="24"/>
          <w:szCs w:val="24"/>
        </w:rPr>
        <w:t>предоставлени</w:t>
      </w:r>
      <w:r w:rsidR="005806AA">
        <w:rPr>
          <w:rFonts w:ascii="Times New Roman" w:hAnsi="Times New Roman" w:cs="Times New Roman"/>
          <w:sz w:val="24"/>
          <w:szCs w:val="24"/>
        </w:rPr>
        <w:t>и</w:t>
      </w:r>
      <w:r w:rsidRPr="000D2F5F">
        <w:rPr>
          <w:rFonts w:ascii="Times New Roman" w:hAnsi="Times New Roman" w:cs="Times New Roman"/>
          <w:sz w:val="24"/>
          <w:szCs w:val="24"/>
        </w:rPr>
        <w:t xml:space="preserve"> бюджетной финансовой поддержки </w:t>
      </w:r>
      <w:r w:rsidR="005460AE" w:rsidRPr="000D2F5F">
        <w:rPr>
          <w:rFonts w:ascii="Times New Roman" w:hAnsi="Times New Roman" w:cs="Times New Roman"/>
          <w:sz w:val="24"/>
          <w:szCs w:val="24"/>
        </w:rPr>
        <w:t>для проведения энергетического обследования многоквартирных домов, проведени</w:t>
      </w:r>
      <w:r w:rsidR="005806AA">
        <w:rPr>
          <w:rFonts w:ascii="Times New Roman" w:hAnsi="Times New Roman" w:cs="Times New Roman"/>
          <w:sz w:val="24"/>
          <w:szCs w:val="24"/>
        </w:rPr>
        <w:t>я</w:t>
      </w:r>
      <w:r w:rsidR="005460AE" w:rsidRPr="000D2F5F">
        <w:rPr>
          <w:rFonts w:ascii="Times New Roman" w:hAnsi="Times New Roman" w:cs="Times New Roman"/>
          <w:sz w:val="24"/>
          <w:szCs w:val="24"/>
        </w:rPr>
        <w:t xml:space="preserve"> капитального ремонта, выполнения энергосберегающих мероприятий обязательным является предоставление в уполномоченный орган заключения по результатам энергетического обследования, включая рекомендации по проведению энергосберегающих мероприятий, в течение трех лет после завершения капитального ремонта, проведения энергосберегающих мероприятий – годового отчета об изменении потребления энергетических ресурсов в сравнении с периодом, предшествующим проведению</w:t>
      </w:r>
      <w:proofErr w:type="gramEnd"/>
      <w:r w:rsidR="005460AE" w:rsidRPr="000D2F5F">
        <w:rPr>
          <w:rFonts w:ascii="Times New Roman" w:hAnsi="Times New Roman" w:cs="Times New Roman"/>
          <w:sz w:val="24"/>
          <w:szCs w:val="24"/>
        </w:rPr>
        <w:t xml:space="preserve"> капитального ремонта, выполнению энергосберегающих мероприятий</w:t>
      </w:r>
      <w:r w:rsidR="000D2F5F">
        <w:rPr>
          <w:rFonts w:ascii="Times New Roman" w:hAnsi="Times New Roman" w:cs="Times New Roman"/>
          <w:sz w:val="24"/>
          <w:szCs w:val="24"/>
        </w:rPr>
        <w:t>;</w:t>
      </w:r>
    </w:p>
    <w:p w:rsidR="000D2F5F" w:rsidRDefault="000D2F5F" w:rsidP="005806AA">
      <w:pPr>
        <w:pStyle w:val="a6"/>
        <w:numPr>
          <w:ilvl w:val="0"/>
          <w:numId w:val="14"/>
        </w:numPr>
        <w:spacing w:after="120"/>
        <w:ind w:left="1060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случаи, когда при выполнении рекомендаций в заключении об энергетическом обследовании зданий прогнозируемый эффект по снижению энергопотребления не достигается, для принятия решений саморегулируемой организацией о праве осуществлять деятельность по проведению энергетических обследований</w:t>
      </w:r>
    </w:p>
    <w:p w:rsidR="005806AA" w:rsidRDefault="005806AA" w:rsidP="00992A14">
      <w:pPr>
        <w:pStyle w:val="a6"/>
        <w:numPr>
          <w:ilvl w:val="0"/>
          <w:numId w:val="14"/>
        </w:numPr>
        <w:spacing w:after="120"/>
        <w:ind w:left="1060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регулярные информационные кампании на федеральном и региональном уровне по вопросам энергосбережения и повышения энергетической эффективности многоквартирных домов;</w:t>
      </w:r>
      <w:r w:rsidR="00B22193">
        <w:rPr>
          <w:rFonts w:ascii="Times New Roman" w:hAnsi="Times New Roman" w:cs="Times New Roman"/>
          <w:sz w:val="24"/>
          <w:szCs w:val="24"/>
        </w:rPr>
        <w:t xml:space="preserve"> в обеспечения информационных компаний подготовить справочно-информационные </w:t>
      </w:r>
      <w:r w:rsidR="00B22193">
        <w:rPr>
          <w:rFonts w:ascii="Times New Roman" w:hAnsi="Times New Roman" w:cs="Times New Roman"/>
          <w:sz w:val="24"/>
          <w:szCs w:val="24"/>
        </w:rPr>
        <w:lastRenderedPageBreak/>
        <w:t>материалы по законодательным требованиям в отношении энергосбережения и энергетической эффективности в жилищном фонде, методические руководства и др. материалы;</w:t>
      </w:r>
    </w:p>
    <w:p w:rsidR="005806AA" w:rsidRDefault="00B22193" w:rsidP="00992A14">
      <w:pPr>
        <w:pStyle w:val="a6"/>
        <w:numPr>
          <w:ilvl w:val="0"/>
          <w:numId w:val="14"/>
        </w:numPr>
        <w:spacing w:after="120"/>
        <w:ind w:left="1060" w:hanging="7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193">
        <w:rPr>
          <w:rFonts w:ascii="Times New Roman" w:hAnsi="Times New Roman" w:cs="Times New Roman"/>
          <w:sz w:val="24"/>
          <w:szCs w:val="24"/>
        </w:rPr>
        <w:t xml:space="preserve">региональным центрам энергетической эффективности при информационно-методической поддержке уполномоченного федерального органа </w:t>
      </w:r>
      <w:r w:rsidR="005806AA" w:rsidRPr="00B22193">
        <w:rPr>
          <w:rFonts w:ascii="Times New Roman" w:hAnsi="Times New Roman" w:cs="Times New Roman"/>
          <w:sz w:val="24"/>
          <w:szCs w:val="24"/>
        </w:rPr>
        <w:t>обеспечить информационную, консультационную и методическую поддержку собственникам жилья</w:t>
      </w:r>
      <w:r w:rsidR="00992A14">
        <w:rPr>
          <w:rFonts w:ascii="Times New Roman" w:hAnsi="Times New Roman" w:cs="Times New Roman"/>
          <w:sz w:val="24"/>
          <w:szCs w:val="24"/>
        </w:rPr>
        <w:t>;</w:t>
      </w:r>
    </w:p>
    <w:p w:rsidR="00992A14" w:rsidRPr="00B22193" w:rsidRDefault="00992A14" w:rsidP="00F90C56">
      <w:pPr>
        <w:pStyle w:val="a6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различные конкурсы для выявления и распространения лучшего опыта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 в ходе капитального ремонта.</w:t>
      </w:r>
    </w:p>
    <w:p w:rsidR="005806AA" w:rsidRPr="005806AA" w:rsidRDefault="005806AA" w:rsidP="005806AA">
      <w:pPr>
        <w:pStyle w:val="2"/>
        <w:spacing w:after="120"/>
      </w:pPr>
      <w:r w:rsidRPr="005806AA">
        <w:t xml:space="preserve">III. Роль и место организаций, осуществляющих управление </w:t>
      </w:r>
      <w:r>
        <w:t>многоквартирными домами</w:t>
      </w:r>
      <w:r w:rsidRPr="005806AA">
        <w:t xml:space="preserve">, в реализации </w:t>
      </w:r>
      <w:r>
        <w:t>мероприятий по энергосбережению</w:t>
      </w:r>
    </w:p>
    <w:p w:rsidR="00D273BE" w:rsidRDefault="00201D40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Организация, управляющая многоквартирным домом, должна выполнять </w:t>
      </w:r>
      <w:r w:rsidR="00D273BE">
        <w:rPr>
          <w:rFonts w:ascii="Times New Roman" w:hAnsi="Times New Roman" w:cs="Times New Roman"/>
          <w:sz w:val="24"/>
          <w:szCs w:val="24"/>
        </w:rPr>
        <w:t xml:space="preserve">тот </w:t>
      </w:r>
      <w:r>
        <w:rPr>
          <w:rFonts w:ascii="Times New Roman" w:hAnsi="Times New Roman" w:cs="Times New Roman"/>
          <w:sz w:val="24"/>
          <w:szCs w:val="24"/>
        </w:rPr>
        <w:t xml:space="preserve">перечень услуг и работ по управлению, содержанию и ремонту общего имущества в многоквартирном доме, </w:t>
      </w:r>
      <w:r w:rsidR="00D273BE">
        <w:rPr>
          <w:rFonts w:ascii="Times New Roman" w:hAnsi="Times New Roman" w:cs="Times New Roman"/>
          <w:sz w:val="24"/>
          <w:szCs w:val="24"/>
        </w:rPr>
        <w:t>который поручен ей и оплачивается собственниками помещений в многоквартирном доме.</w:t>
      </w:r>
    </w:p>
    <w:p w:rsidR="00D273BE" w:rsidRDefault="00D273BE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B22193">
        <w:rPr>
          <w:rFonts w:ascii="Times New Roman" w:hAnsi="Times New Roman" w:cs="Times New Roman"/>
          <w:sz w:val="24"/>
          <w:szCs w:val="24"/>
        </w:rPr>
        <w:t xml:space="preserve">перестать возлагать законом на управляющую организацию безвозмездное исполнение </w:t>
      </w:r>
      <w:r>
        <w:rPr>
          <w:rFonts w:ascii="Times New Roman" w:hAnsi="Times New Roman" w:cs="Times New Roman"/>
          <w:sz w:val="24"/>
          <w:szCs w:val="24"/>
        </w:rPr>
        <w:t>обязанност</w:t>
      </w:r>
      <w:r w:rsidR="00B22193">
        <w:rPr>
          <w:rFonts w:ascii="Times New Roman" w:hAnsi="Times New Roman" w:cs="Times New Roman"/>
          <w:sz w:val="24"/>
          <w:szCs w:val="24"/>
        </w:rPr>
        <w:t xml:space="preserve">ей, требующих специальной квалификации и связанной с существенными затратами (например, обязанность </w:t>
      </w:r>
      <w:r w:rsidR="00B22193" w:rsidRPr="00B22193">
        <w:rPr>
          <w:rFonts w:ascii="Times New Roman" w:hAnsi="Times New Roman" w:cs="Times New Roman"/>
          <w:sz w:val="24"/>
          <w:szCs w:val="24"/>
        </w:rPr>
        <w:t>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</w:t>
      </w:r>
      <w:proofErr w:type="gramEnd"/>
      <w:r w:rsidR="00B22193" w:rsidRPr="00B22193">
        <w:rPr>
          <w:rFonts w:ascii="Times New Roman" w:hAnsi="Times New Roman" w:cs="Times New Roman"/>
          <w:sz w:val="24"/>
          <w:szCs w:val="24"/>
        </w:rPr>
        <w:t xml:space="preserve"> предлагаемых мероприятий</w:t>
      </w:r>
      <w:r w:rsidR="00B22193">
        <w:rPr>
          <w:rFonts w:ascii="Times New Roman" w:hAnsi="Times New Roman" w:cs="Times New Roman"/>
          <w:sz w:val="24"/>
          <w:szCs w:val="24"/>
        </w:rPr>
        <w:t>).</w:t>
      </w:r>
    </w:p>
    <w:p w:rsidR="00B22193" w:rsidRDefault="00406F6C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Управляющая организация может служить проводником информации по вопросам энергосбережения и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генерируемой федеральным уполномоченным органом и распространяемой региональным центром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6F6C" w:rsidRDefault="00406F6C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Управляющая организация должна предоставлять собственникам помещений информацию, которой она располагает в отношении многоквартирного дома и которая необходима собственникам для понимания ситуации с энергопотреблением в доме.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в составе годового отчета управляющая организация должна предоставлять сведения о потреблении каждого из видов коммунальных ресурсов (всего и на общедомовые нужды), изменения в потреблении коммунальных ресурсов в сравнении с предшествующим годом и свое заключение о причинах изменений, в том числе в </w:t>
      </w:r>
      <w:r w:rsidR="009929B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езультате выполненных работ, проведенных энергосберегающих мероприятий</w:t>
      </w:r>
      <w:r w:rsidR="009929B2">
        <w:rPr>
          <w:rFonts w:ascii="Times New Roman" w:hAnsi="Times New Roman" w:cs="Times New Roman"/>
          <w:sz w:val="24"/>
          <w:szCs w:val="24"/>
        </w:rPr>
        <w:t xml:space="preserve"> и т.д.</w:t>
      </w:r>
      <w:proofErr w:type="gramEnd"/>
      <w:r w:rsidR="009929B2">
        <w:rPr>
          <w:rFonts w:ascii="Times New Roman" w:hAnsi="Times New Roman" w:cs="Times New Roman"/>
          <w:sz w:val="24"/>
          <w:szCs w:val="24"/>
        </w:rPr>
        <w:t xml:space="preserve"> Данные по удельному энергопотреблению должны в отчете сопоставляться с показателем для класса энергетической эффективности (в случае если в государственный стандарт будут внесены такие показатели), если он установлен для многоквартирного дома, либо с показателями разных классов энергетической эффективности. Такое сопоставление </w:t>
      </w:r>
      <w:r w:rsidR="009929B2">
        <w:rPr>
          <w:rFonts w:ascii="Times New Roman" w:hAnsi="Times New Roman" w:cs="Times New Roman"/>
          <w:sz w:val="24"/>
          <w:szCs w:val="24"/>
        </w:rPr>
        <w:lastRenderedPageBreak/>
        <w:t>покажет собственникам помещений, существует ли потребность в энергосберегающих мероприятиях, повышении энергетической эффективности многоквартирного дома.</w:t>
      </w:r>
    </w:p>
    <w:p w:rsidR="009929B2" w:rsidRDefault="009929B2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Отдельные услуги и работы, связанные с решениями общего собрания собственников помещений в доме о проведении энергосберегающих мероприятий, должны выполняться управляющей организацией только на основании соглашения между собственниками помещений в многоквартирном доме и управляющей организацией, отраженного в договоре управления (в дополнительном соглашении к договору управления), отражающего конкретный перечень услуг и работ, их описание, </w:t>
      </w:r>
      <w:r w:rsidR="00C2317D">
        <w:rPr>
          <w:rFonts w:ascii="Times New Roman" w:hAnsi="Times New Roman" w:cs="Times New Roman"/>
          <w:sz w:val="24"/>
          <w:szCs w:val="24"/>
        </w:rPr>
        <w:t xml:space="preserve">порядок выполнения, </w:t>
      </w:r>
      <w:r>
        <w:rPr>
          <w:rFonts w:ascii="Times New Roman" w:hAnsi="Times New Roman" w:cs="Times New Roman"/>
          <w:sz w:val="24"/>
          <w:szCs w:val="24"/>
        </w:rPr>
        <w:t xml:space="preserve">достигаемый результат, </w:t>
      </w:r>
      <w:r w:rsidR="00C2317D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размер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оплаты</w:t>
      </w:r>
      <w:r w:rsidR="00C2317D">
        <w:rPr>
          <w:rFonts w:ascii="Times New Roman" w:hAnsi="Times New Roman" w:cs="Times New Roman"/>
          <w:sz w:val="24"/>
          <w:szCs w:val="24"/>
        </w:rPr>
        <w:t xml:space="preserve"> собственниками помещений.</w:t>
      </w:r>
    </w:p>
    <w:p w:rsidR="00B22193" w:rsidRDefault="00C2317D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управляющей организации как представителя собственников помещений в многоквартирном доме, получающего на основании решения собственников от их имени и за их счет кредит (заем) на капитальный ремонт общего имущества в многоквартирном доме требует особого рассмотрения и внесения необходимых изменений в законодательство.</w:t>
      </w:r>
    </w:p>
    <w:p w:rsidR="00C2317D" w:rsidRPr="00C2317D" w:rsidRDefault="00C2317D" w:rsidP="00CE1C29">
      <w:pPr>
        <w:pStyle w:val="2"/>
        <w:spacing w:after="120"/>
      </w:pPr>
      <w:r w:rsidRPr="00C2317D">
        <w:rPr>
          <w:lang w:val="en-US"/>
        </w:rPr>
        <w:t>IV</w:t>
      </w:r>
      <w:r w:rsidRPr="00C2317D">
        <w:t xml:space="preserve">. Создание мотиваций органов местного самоуправления по энергосбережению и повышению </w:t>
      </w:r>
      <w:proofErr w:type="spellStart"/>
      <w:r w:rsidRPr="00C2317D">
        <w:t>энергоэффективности</w:t>
      </w:r>
      <w:proofErr w:type="spellEnd"/>
      <w:r w:rsidRPr="00C2317D">
        <w:t xml:space="preserve"> многоквартирного жилищного фонда</w:t>
      </w:r>
    </w:p>
    <w:p w:rsidR="0093591D" w:rsidRPr="0093591D" w:rsidRDefault="00161C92" w:rsidP="0093591D">
      <w:pPr>
        <w:pStyle w:val="a6"/>
        <w:spacing w:after="12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3591D">
        <w:rPr>
          <w:rFonts w:ascii="Times New Roman" w:hAnsi="Times New Roman" w:cs="Times New Roman"/>
          <w:color w:val="000000" w:themeColor="text1"/>
          <w:sz w:val="24"/>
          <w:szCs w:val="24"/>
        </w:rPr>
        <w:t>отивировани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 поддерживать мероприятия по энергосбережению в ходе капитального ремонта многоквартирных домов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может послужить:</w:t>
      </w:r>
    </w:p>
    <w:p w:rsidR="009C634B" w:rsidRPr="0093591D" w:rsidRDefault="00161C92" w:rsidP="00161C92">
      <w:pPr>
        <w:pStyle w:val="a6"/>
        <w:numPr>
          <w:ilvl w:val="0"/>
          <w:numId w:val="20"/>
        </w:numPr>
        <w:spacing w:after="12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C634B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>ринят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9C634B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на государственном</w:t>
      </w:r>
      <w:r w:rsidR="00E468D0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9C634B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региональном уровне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C634B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>о выделени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 средств муниципальным образованиям для оказания</w:t>
      </w:r>
      <w:r w:rsidR="009C634B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финансовой помощи собственникам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помещений в многоквартирных домах </w:t>
      </w:r>
      <w:r w:rsidR="009C634B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реализации энергосберегающих мероприятий при условии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достижения определенного уровня сокращения </w:t>
      </w:r>
      <w:r w:rsidR="00E468D0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>энерго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потребления; в</w:t>
      </w:r>
      <w:r w:rsidR="00E468D0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>озможно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другие виды</w:t>
      </w:r>
      <w:r w:rsidR="00E468D0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поощрени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468D0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образований,</w:t>
      </w:r>
      <w:r w:rsidR="00E468D0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оказывают поддержку</w:t>
      </w:r>
      <w:r w:rsidR="00E468D0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проведению </w:t>
      </w:r>
      <w:r w:rsidR="00E468D0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>энергосберегающи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468D0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капитальном ремонте;</w:t>
      </w:r>
    </w:p>
    <w:p w:rsidR="00E468D0" w:rsidRPr="0093591D" w:rsidRDefault="00161C92" w:rsidP="00161C92">
      <w:pPr>
        <w:pStyle w:val="a6"/>
        <w:numPr>
          <w:ilvl w:val="0"/>
          <w:numId w:val="20"/>
        </w:numPr>
        <w:spacing w:after="12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C00D5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>риня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тие</w:t>
      </w:r>
      <w:r w:rsidR="00AC00D5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на региональном уровне о компенсации части расходов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AC00D5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>на капитальный ремонт, обеспечивающий энергосбережение, в домах, в которых муниципальная доля выше 50%, при этом размер компенсаци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C00D5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зависеть от полученной экономии энергетических ресурсов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C00D5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C00D5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озможна компенсация расходов местного бюджета на разработку проектной документации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капитальный ремонт таких</w:t>
      </w:r>
      <w:r w:rsidR="00631E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многоквартирных домов;</w:t>
      </w:r>
    </w:p>
    <w:p w:rsidR="00D94A3E" w:rsidRPr="0093591D" w:rsidRDefault="00631E8D" w:rsidP="00161C92">
      <w:pPr>
        <w:pStyle w:val="a6"/>
        <w:numPr>
          <w:ilvl w:val="0"/>
          <w:numId w:val="20"/>
        </w:numPr>
        <w:spacing w:after="12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94A3E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ринятие на региональном уровне решения о включении в размер платы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жилищно-коммунальные услуги</w:t>
      </w:r>
      <w:r w:rsidR="00D94A3E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который начисляется адресная субсидия, дополнительного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взноса на капитальный ремонт</w:t>
      </w:r>
      <w:r w:rsidR="00D94A3E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уплачиваемого</w:t>
      </w:r>
      <w:r w:rsidR="00D94A3E" w:rsidRPr="0093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решению собственников помещений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многоквартирном доме.</w:t>
      </w:r>
    </w:p>
    <w:p w:rsidR="00C2317D" w:rsidRPr="00C2317D" w:rsidRDefault="00C2317D" w:rsidP="00CE1C29">
      <w:pPr>
        <w:pStyle w:val="2"/>
        <w:spacing w:after="120"/>
      </w:pPr>
      <w:r w:rsidRPr="00C2317D">
        <w:rPr>
          <w:lang w:val="en-US"/>
        </w:rPr>
        <w:t>V</w:t>
      </w:r>
      <w:r w:rsidRPr="00C2317D">
        <w:t>. Создание мотиваций субъект</w:t>
      </w:r>
      <w:r>
        <w:t>ов</w:t>
      </w:r>
      <w:r w:rsidRPr="00C2317D">
        <w:t xml:space="preserve"> РФ </w:t>
      </w:r>
      <w:r>
        <w:t>по</w:t>
      </w:r>
      <w:r w:rsidRPr="00C2317D">
        <w:t xml:space="preserve"> энергосбережени</w:t>
      </w:r>
      <w:r>
        <w:t xml:space="preserve">ю и повышению </w:t>
      </w:r>
      <w:proofErr w:type="spellStart"/>
      <w:r>
        <w:t>энергоэффективности</w:t>
      </w:r>
      <w:proofErr w:type="spellEnd"/>
      <w:r>
        <w:t xml:space="preserve"> многоквартирных домов </w:t>
      </w:r>
      <w:r w:rsidRPr="00C2317D">
        <w:t>при проведении капитального ремонта</w:t>
      </w:r>
    </w:p>
    <w:p w:rsidR="00C2317D" w:rsidRDefault="00992A14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Стимулом</w:t>
      </w:r>
      <w:r w:rsidR="00CE1C29">
        <w:rPr>
          <w:rFonts w:ascii="Times New Roman" w:hAnsi="Times New Roman" w:cs="Times New Roman"/>
          <w:sz w:val="24"/>
          <w:szCs w:val="24"/>
        </w:rPr>
        <w:t xml:space="preserve"> политического характера может быть включение показателей, связанных с энергосберегающими мероприятиями при капитальном ремонте многоквартирных домов </w:t>
      </w:r>
      <w:r w:rsidR="00CE1C29">
        <w:rPr>
          <w:rFonts w:ascii="Times New Roman" w:hAnsi="Times New Roman" w:cs="Times New Roman"/>
          <w:sz w:val="24"/>
          <w:szCs w:val="24"/>
        </w:rPr>
        <w:lastRenderedPageBreak/>
        <w:t xml:space="preserve">в рамках региональной программы, в перечень </w:t>
      </w:r>
      <w:r w:rsidR="00CE1C29" w:rsidRPr="00CE1C29">
        <w:rPr>
          <w:rFonts w:ascii="Times New Roman" w:hAnsi="Times New Roman" w:cs="Times New Roman"/>
          <w:sz w:val="24"/>
          <w:szCs w:val="24"/>
        </w:rPr>
        <w:t>показател</w:t>
      </w:r>
      <w:r w:rsidR="00CE1C29">
        <w:rPr>
          <w:rFonts w:ascii="Times New Roman" w:hAnsi="Times New Roman" w:cs="Times New Roman"/>
          <w:sz w:val="24"/>
          <w:szCs w:val="24"/>
        </w:rPr>
        <w:t>ей</w:t>
      </w:r>
      <w:r w:rsidR="00CE1C29" w:rsidRPr="00CE1C29">
        <w:rPr>
          <w:rFonts w:ascii="Times New Roman" w:hAnsi="Times New Roman" w:cs="Times New Roman"/>
          <w:sz w:val="24"/>
          <w:szCs w:val="24"/>
        </w:rPr>
        <w:t xml:space="preserve"> мониторинга реализации субъектами Российской Федерации региональных программ капитального ремонта общего имущества в многоквартирных домах</w:t>
      </w:r>
      <w:r w:rsidR="00CE1C29">
        <w:rPr>
          <w:rFonts w:ascii="Times New Roman" w:hAnsi="Times New Roman" w:cs="Times New Roman"/>
          <w:sz w:val="24"/>
          <w:szCs w:val="24"/>
        </w:rPr>
        <w:t xml:space="preserve"> (утв. Приказом Минстроя России</w:t>
      </w:r>
      <w:r w:rsidR="00CE1C29" w:rsidRPr="00CE1C29">
        <w:rPr>
          <w:rFonts w:ascii="Times New Roman" w:hAnsi="Times New Roman" w:cs="Times New Roman"/>
          <w:sz w:val="24"/>
          <w:szCs w:val="24"/>
        </w:rPr>
        <w:t xml:space="preserve"> от 02.09.2014 N 520/</w:t>
      </w:r>
      <w:proofErr w:type="spellStart"/>
      <w:proofErr w:type="gramStart"/>
      <w:r w:rsidR="00CE1C29" w:rsidRPr="00CE1C2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E1C29">
        <w:rPr>
          <w:rFonts w:ascii="Times New Roman" w:hAnsi="Times New Roman" w:cs="Times New Roman"/>
          <w:sz w:val="24"/>
          <w:szCs w:val="24"/>
        </w:rPr>
        <w:t>), на основе которых формируется рейтинг субъектов РФ.</w:t>
      </w:r>
    </w:p>
    <w:p w:rsidR="00992A14" w:rsidRDefault="00992A14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одним важным показателем, отражающим направленность субъекта РФ в организации региональной системы капитального ремонта, </w:t>
      </w:r>
      <w:r w:rsidR="0043317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стать показатель доли многоквартирных домов, в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 и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 формирования фонда капитального ремонта на специальном счете.</w:t>
      </w:r>
    </w:p>
    <w:p w:rsidR="00992A14" w:rsidRPr="0043317F" w:rsidRDefault="00992A14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317F">
        <w:rPr>
          <w:rFonts w:ascii="Times New Roman" w:hAnsi="Times New Roman" w:cs="Times New Roman"/>
          <w:sz w:val="24"/>
          <w:szCs w:val="24"/>
        </w:rPr>
        <w:t xml:space="preserve">Финансовым стимулом </w:t>
      </w:r>
      <w:r w:rsidR="0043317F" w:rsidRPr="0043317F">
        <w:rPr>
          <w:rFonts w:ascii="Times New Roman" w:hAnsi="Times New Roman" w:cs="Times New Roman"/>
          <w:sz w:val="24"/>
          <w:szCs w:val="24"/>
        </w:rPr>
        <w:t xml:space="preserve">для субъектов РФ </w:t>
      </w:r>
      <w:r w:rsidRPr="0043317F">
        <w:rPr>
          <w:rFonts w:ascii="Times New Roman" w:hAnsi="Times New Roman" w:cs="Times New Roman"/>
          <w:sz w:val="24"/>
          <w:szCs w:val="24"/>
        </w:rPr>
        <w:t>могло бы стать предоставление из</w:t>
      </w:r>
      <w:r w:rsidR="005269D4" w:rsidRPr="0043317F">
        <w:rPr>
          <w:rFonts w:ascii="Times New Roman" w:hAnsi="Times New Roman" w:cs="Times New Roman"/>
          <w:sz w:val="24"/>
          <w:szCs w:val="24"/>
        </w:rPr>
        <w:t xml:space="preserve"> федерального бюджета </w:t>
      </w:r>
      <w:r w:rsidR="0043317F" w:rsidRPr="0043317F">
        <w:rPr>
          <w:rFonts w:ascii="Times New Roman" w:hAnsi="Times New Roman" w:cs="Times New Roman"/>
          <w:sz w:val="24"/>
          <w:szCs w:val="24"/>
        </w:rPr>
        <w:t xml:space="preserve">целевых </w:t>
      </w:r>
      <w:r w:rsidR="005269D4" w:rsidRPr="0043317F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="005269D4" w:rsidRPr="0043317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5269D4" w:rsidRPr="0043317F">
        <w:rPr>
          <w:rFonts w:ascii="Times New Roman" w:hAnsi="Times New Roman" w:cs="Times New Roman"/>
          <w:sz w:val="24"/>
          <w:szCs w:val="24"/>
        </w:rPr>
        <w:t xml:space="preserve">я </w:t>
      </w:r>
      <w:r w:rsidR="0043317F" w:rsidRPr="0043317F">
        <w:rPr>
          <w:rFonts w:ascii="Times New Roman" w:hAnsi="Times New Roman" w:cs="Times New Roman"/>
          <w:sz w:val="24"/>
          <w:szCs w:val="24"/>
        </w:rPr>
        <w:t>поддержки</w:t>
      </w:r>
      <w:r w:rsidR="005269D4" w:rsidRPr="0043317F">
        <w:rPr>
          <w:rFonts w:ascii="Times New Roman" w:hAnsi="Times New Roman" w:cs="Times New Roman"/>
          <w:sz w:val="24"/>
          <w:szCs w:val="24"/>
        </w:rPr>
        <w:t xml:space="preserve"> энергосбережения при капитальном ремонте. Условием предоставления средств мог быть </w:t>
      </w:r>
      <w:r w:rsidR="0043317F" w:rsidRPr="0043317F">
        <w:rPr>
          <w:rFonts w:ascii="Times New Roman" w:hAnsi="Times New Roman" w:cs="Times New Roman"/>
          <w:sz w:val="24"/>
          <w:szCs w:val="24"/>
        </w:rPr>
        <w:t xml:space="preserve">стать адресный перечень </w:t>
      </w:r>
      <w:r w:rsidR="005269D4" w:rsidRPr="0043317F">
        <w:rPr>
          <w:rFonts w:ascii="Times New Roman" w:hAnsi="Times New Roman" w:cs="Times New Roman"/>
          <w:sz w:val="24"/>
          <w:szCs w:val="24"/>
        </w:rPr>
        <w:t xml:space="preserve">многоквартирных домов, </w:t>
      </w:r>
      <w:r w:rsidR="0043317F" w:rsidRPr="0043317F">
        <w:rPr>
          <w:rFonts w:ascii="Times New Roman" w:hAnsi="Times New Roman" w:cs="Times New Roman"/>
          <w:sz w:val="24"/>
          <w:szCs w:val="24"/>
        </w:rPr>
        <w:t>собственники помещений в которых приняли самостоятельные решения о проведении энергосберегающих мероприятий при проведении капитального ремонта.</w:t>
      </w:r>
    </w:p>
    <w:p w:rsidR="00CE1C29" w:rsidRPr="00C2317D" w:rsidRDefault="005269D4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Перспективным источником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субсидирования энергосбережения в жилищном фонде могут стать средства от продажи государством «зеленых сертификатов». </w:t>
      </w:r>
      <w:proofErr w:type="gramStart"/>
      <w:r w:rsidR="00992A14">
        <w:rPr>
          <w:rFonts w:ascii="Times New Roman" w:hAnsi="Times New Roman" w:cs="Times New Roman"/>
          <w:sz w:val="24"/>
          <w:szCs w:val="24"/>
        </w:rPr>
        <w:t>Фактически достигнутое в результате проведенных в рамках региональной программы капитального ремонта энергосбережение необходимо связать с «зелеными сертификатами».</w:t>
      </w:r>
      <w:proofErr w:type="gramEnd"/>
      <w:r w:rsidR="00992A14">
        <w:rPr>
          <w:rFonts w:ascii="Times New Roman" w:hAnsi="Times New Roman" w:cs="Times New Roman"/>
          <w:sz w:val="24"/>
          <w:szCs w:val="24"/>
        </w:rPr>
        <w:t xml:space="preserve"> Действенным экономическим стимулом может стать предоставлению субъекту РФ средств от продажи зеленых сертификатов для целевого использования – </w:t>
      </w:r>
      <w:r w:rsidR="0043317F">
        <w:rPr>
          <w:rFonts w:ascii="Times New Roman" w:hAnsi="Times New Roman" w:cs="Times New Roman"/>
          <w:sz w:val="24"/>
          <w:szCs w:val="24"/>
        </w:rPr>
        <w:t>поддержки</w:t>
      </w:r>
      <w:r w:rsidR="00992A14">
        <w:rPr>
          <w:rFonts w:ascii="Times New Roman" w:hAnsi="Times New Roman" w:cs="Times New Roman"/>
          <w:sz w:val="24"/>
          <w:szCs w:val="24"/>
        </w:rPr>
        <w:t xml:space="preserve"> энергосбережения при капитальном ремонте.</w:t>
      </w:r>
    </w:p>
    <w:p w:rsidR="00C2317D" w:rsidRPr="00C2317D" w:rsidRDefault="00C2317D" w:rsidP="001A5E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2317D" w:rsidRPr="00C2317D" w:rsidRDefault="00C2317D" w:rsidP="005269D4">
      <w:pPr>
        <w:pStyle w:val="2"/>
        <w:spacing w:after="120"/>
      </w:pPr>
      <w:r>
        <w:rPr>
          <w:lang w:val="en-US"/>
        </w:rPr>
        <w:t>VI</w:t>
      </w:r>
      <w:r w:rsidRPr="00CE1C29">
        <w:t>.</w:t>
      </w:r>
      <w:r>
        <w:t xml:space="preserve"> Предлагаемые мероприятия</w:t>
      </w:r>
    </w:p>
    <w:p w:rsidR="001A5E47" w:rsidRPr="00C36C93" w:rsidRDefault="005269D4" w:rsidP="000224F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69D4">
        <w:rPr>
          <w:rFonts w:ascii="Times New Roman" w:hAnsi="Times New Roman" w:cs="Times New Roman"/>
          <w:sz w:val="24"/>
          <w:szCs w:val="24"/>
        </w:rPr>
        <w:t xml:space="preserve">Обеспечение повышения </w:t>
      </w:r>
      <w:proofErr w:type="spellStart"/>
      <w:r w:rsidRPr="005269D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5269D4">
        <w:rPr>
          <w:rFonts w:ascii="Times New Roman" w:hAnsi="Times New Roman" w:cs="Times New Roman"/>
          <w:sz w:val="24"/>
          <w:szCs w:val="24"/>
        </w:rPr>
        <w:t xml:space="preserve"> многоквартирных домов требует комплексного подхода. Все предлагаемые</w:t>
      </w:r>
      <w:r>
        <w:rPr>
          <w:rFonts w:ascii="Times New Roman" w:hAnsi="Times New Roman" w:cs="Times New Roman"/>
          <w:sz w:val="24"/>
          <w:szCs w:val="24"/>
        </w:rPr>
        <w:t xml:space="preserve"> в рамках настоящей концепции мероприятия </w:t>
      </w:r>
      <w:r w:rsidRPr="00C36C93">
        <w:rPr>
          <w:rFonts w:ascii="Times New Roman" w:hAnsi="Times New Roman" w:cs="Times New Roman"/>
          <w:sz w:val="24"/>
          <w:szCs w:val="24"/>
        </w:rPr>
        <w:t xml:space="preserve">можно объединить в следующие направления: </w:t>
      </w:r>
    </w:p>
    <w:p w:rsidR="004C7C99" w:rsidRPr="00C36C93" w:rsidRDefault="005269D4" w:rsidP="00C36C93">
      <w:pPr>
        <w:pStyle w:val="a6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6C93">
        <w:rPr>
          <w:rFonts w:ascii="Times New Roman" w:hAnsi="Times New Roman" w:cs="Times New Roman"/>
          <w:sz w:val="24"/>
          <w:szCs w:val="24"/>
        </w:rPr>
        <w:t>С</w:t>
      </w:r>
      <w:r w:rsidR="004C7C99" w:rsidRPr="00C36C93">
        <w:rPr>
          <w:rFonts w:ascii="Times New Roman" w:hAnsi="Times New Roman" w:cs="Times New Roman"/>
          <w:sz w:val="24"/>
          <w:szCs w:val="24"/>
        </w:rPr>
        <w:t>овершенствовани</w:t>
      </w:r>
      <w:r w:rsidRPr="00C36C93">
        <w:rPr>
          <w:rFonts w:ascii="Times New Roman" w:hAnsi="Times New Roman" w:cs="Times New Roman"/>
          <w:sz w:val="24"/>
          <w:szCs w:val="24"/>
        </w:rPr>
        <w:t>е законодательства для устранения существующих барьеров</w:t>
      </w:r>
      <w:r w:rsidR="00C36C93" w:rsidRPr="00C36C93">
        <w:rPr>
          <w:rFonts w:ascii="Times New Roman" w:hAnsi="Times New Roman" w:cs="Times New Roman"/>
          <w:sz w:val="24"/>
          <w:szCs w:val="24"/>
        </w:rPr>
        <w:t xml:space="preserve"> и анти-стимулов энергосбережения для всех участников региональных систем капитального ремонта многоквартирных домов.</w:t>
      </w:r>
    </w:p>
    <w:p w:rsidR="004C7C99" w:rsidRPr="00C36C93" w:rsidRDefault="00C36C93" w:rsidP="00C36C93">
      <w:pPr>
        <w:pStyle w:val="a6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6C93">
        <w:rPr>
          <w:rFonts w:ascii="Times New Roman" w:hAnsi="Times New Roman" w:cs="Times New Roman"/>
          <w:sz w:val="24"/>
          <w:szCs w:val="24"/>
        </w:rPr>
        <w:t>Р</w:t>
      </w:r>
      <w:r w:rsidR="004C7C99" w:rsidRPr="00C36C93">
        <w:rPr>
          <w:rFonts w:ascii="Times New Roman" w:hAnsi="Times New Roman" w:cs="Times New Roman"/>
          <w:sz w:val="24"/>
          <w:szCs w:val="24"/>
        </w:rPr>
        <w:t>азработк</w:t>
      </w:r>
      <w:r w:rsidRPr="00C36C93">
        <w:rPr>
          <w:rFonts w:ascii="Times New Roman" w:hAnsi="Times New Roman" w:cs="Times New Roman"/>
          <w:sz w:val="24"/>
          <w:szCs w:val="24"/>
        </w:rPr>
        <w:t>а</w:t>
      </w:r>
      <w:r w:rsidR="004C7C99" w:rsidRPr="00C36C93">
        <w:rPr>
          <w:rFonts w:ascii="Times New Roman" w:hAnsi="Times New Roman" w:cs="Times New Roman"/>
          <w:sz w:val="24"/>
          <w:szCs w:val="24"/>
        </w:rPr>
        <w:t xml:space="preserve"> и реализаци</w:t>
      </w:r>
      <w:r w:rsidRPr="00C36C93">
        <w:rPr>
          <w:rFonts w:ascii="Times New Roman" w:hAnsi="Times New Roman" w:cs="Times New Roman"/>
          <w:sz w:val="24"/>
          <w:szCs w:val="24"/>
        </w:rPr>
        <w:t>я</w:t>
      </w:r>
      <w:r w:rsidR="004C7C99" w:rsidRPr="00C36C93">
        <w:rPr>
          <w:rFonts w:ascii="Times New Roman" w:hAnsi="Times New Roman" w:cs="Times New Roman"/>
          <w:sz w:val="24"/>
          <w:szCs w:val="24"/>
        </w:rPr>
        <w:t xml:space="preserve"> мер по обеспечению доступности кредитов на капитальный ремонт и повышение </w:t>
      </w:r>
      <w:proofErr w:type="spellStart"/>
      <w:r w:rsidR="004C7C99" w:rsidRPr="00C36C9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36C93">
        <w:rPr>
          <w:rFonts w:ascii="Times New Roman" w:hAnsi="Times New Roman" w:cs="Times New Roman"/>
          <w:sz w:val="24"/>
          <w:szCs w:val="24"/>
        </w:rPr>
        <w:t>.</w:t>
      </w:r>
    </w:p>
    <w:p w:rsidR="004C7C99" w:rsidRPr="00C36C93" w:rsidRDefault="00C36C93" w:rsidP="00C36C93">
      <w:pPr>
        <w:pStyle w:val="a6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6C93">
        <w:rPr>
          <w:rFonts w:ascii="Times New Roman" w:hAnsi="Times New Roman" w:cs="Times New Roman"/>
          <w:sz w:val="24"/>
          <w:szCs w:val="24"/>
        </w:rPr>
        <w:t>С</w:t>
      </w:r>
      <w:r w:rsidR="004C7C99" w:rsidRPr="00C36C93">
        <w:rPr>
          <w:rFonts w:ascii="Times New Roman" w:hAnsi="Times New Roman" w:cs="Times New Roman"/>
          <w:sz w:val="24"/>
          <w:szCs w:val="24"/>
        </w:rPr>
        <w:t xml:space="preserve">оздание системы мер эффективной финансовой поддержки повышения </w:t>
      </w:r>
      <w:proofErr w:type="spellStart"/>
      <w:r w:rsidR="004C7C99" w:rsidRPr="00C36C9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4C7C99" w:rsidRPr="00C36C93">
        <w:rPr>
          <w:rFonts w:ascii="Times New Roman" w:hAnsi="Times New Roman" w:cs="Times New Roman"/>
          <w:sz w:val="24"/>
          <w:szCs w:val="24"/>
        </w:rPr>
        <w:t xml:space="preserve"> при капитальном ремонте многоквартирных домов из бюджетов всех уровней</w:t>
      </w:r>
    </w:p>
    <w:p w:rsidR="004C7C99" w:rsidRPr="00C36C93" w:rsidRDefault="00C36C93" w:rsidP="00C36C93">
      <w:pPr>
        <w:pStyle w:val="a6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6C93">
        <w:rPr>
          <w:rFonts w:ascii="Times New Roman" w:hAnsi="Times New Roman" w:cs="Times New Roman"/>
          <w:sz w:val="24"/>
          <w:szCs w:val="24"/>
        </w:rPr>
        <w:t>И</w:t>
      </w:r>
      <w:r w:rsidR="00D4330F" w:rsidRPr="00C36C93">
        <w:rPr>
          <w:rFonts w:ascii="Times New Roman" w:hAnsi="Times New Roman" w:cs="Times New Roman"/>
          <w:sz w:val="24"/>
          <w:szCs w:val="24"/>
        </w:rPr>
        <w:t>нформационно</w:t>
      </w:r>
      <w:r w:rsidRPr="00C36C93">
        <w:rPr>
          <w:rFonts w:ascii="Times New Roman" w:hAnsi="Times New Roman" w:cs="Times New Roman"/>
          <w:sz w:val="24"/>
          <w:szCs w:val="24"/>
        </w:rPr>
        <w:t>е</w:t>
      </w:r>
      <w:r w:rsidR="00D4330F" w:rsidRPr="00C36C93">
        <w:rPr>
          <w:rFonts w:ascii="Times New Roman" w:hAnsi="Times New Roman" w:cs="Times New Roman"/>
          <w:sz w:val="24"/>
          <w:szCs w:val="24"/>
        </w:rPr>
        <w:t>,</w:t>
      </w:r>
      <w:r w:rsidR="004C7C99" w:rsidRPr="00C36C93">
        <w:rPr>
          <w:rFonts w:ascii="Times New Roman" w:hAnsi="Times New Roman" w:cs="Times New Roman"/>
          <w:sz w:val="24"/>
          <w:szCs w:val="24"/>
        </w:rPr>
        <w:t xml:space="preserve"> методическо</w:t>
      </w:r>
      <w:r w:rsidRPr="00C36C93">
        <w:rPr>
          <w:rFonts w:ascii="Times New Roman" w:hAnsi="Times New Roman" w:cs="Times New Roman"/>
          <w:sz w:val="24"/>
          <w:szCs w:val="24"/>
        </w:rPr>
        <w:t>е</w:t>
      </w:r>
      <w:r w:rsidR="004C7C99" w:rsidRPr="00C36C93">
        <w:rPr>
          <w:rFonts w:ascii="Times New Roman" w:hAnsi="Times New Roman" w:cs="Times New Roman"/>
          <w:sz w:val="24"/>
          <w:szCs w:val="24"/>
        </w:rPr>
        <w:t xml:space="preserve">, </w:t>
      </w:r>
      <w:r w:rsidRPr="00C36C93">
        <w:rPr>
          <w:rFonts w:ascii="Times New Roman" w:hAnsi="Times New Roman" w:cs="Times New Roman"/>
          <w:sz w:val="24"/>
          <w:szCs w:val="24"/>
        </w:rPr>
        <w:t>консультационное и техническое обеспечение</w:t>
      </w:r>
      <w:r w:rsidR="004C7C99" w:rsidRPr="00C36C93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Pr="00C36C93">
        <w:rPr>
          <w:rFonts w:ascii="Times New Roman" w:hAnsi="Times New Roman" w:cs="Times New Roman"/>
          <w:sz w:val="24"/>
          <w:szCs w:val="24"/>
        </w:rPr>
        <w:t>я</w:t>
      </w:r>
      <w:r w:rsidR="004C7C99" w:rsidRPr="00C36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C99" w:rsidRPr="00C36C9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4C7C99" w:rsidRPr="00C36C93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bookmarkStart w:id="0" w:name="_GoBack"/>
      <w:bookmarkEnd w:id="0"/>
    </w:p>
    <w:sectPr w:rsidR="004C7C99" w:rsidRPr="00C3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2F" w:rsidRDefault="00E0322F" w:rsidP="00832084">
      <w:pPr>
        <w:spacing w:after="0" w:line="240" w:lineRule="auto"/>
      </w:pPr>
      <w:r>
        <w:separator/>
      </w:r>
    </w:p>
  </w:endnote>
  <w:endnote w:type="continuationSeparator" w:id="0">
    <w:p w:rsidR="00E0322F" w:rsidRDefault="00E0322F" w:rsidP="008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2F" w:rsidRDefault="00E0322F" w:rsidP="00832084">
      <w:pPr>
        <w:spacing w:after="0" w:line="240" w:lineRule="auto"/>
      </w:pPr>
      <w:r>
        <w:separator/>
      </w:r>
    </w:p>
  </w:footnote>
  <w:footnote w:type="continuationSeparator" w:id="0">
    <w:p w:rsidR="00E0322F" w:rsidRDefault="00E0322F" w:rsidP="00832084">
      <w:pPr>
        <w:spacing w:after="0" w:line="240" w:lineRule="auto"/>
      </w:pPr>
      <w:r>
        <w:continuationSeparator/>
      </w:r>
    </w:p>
  </w:footnote>
  <w:footnote w:id="1">
    <w:p w:rsidR="00832084" w:rsidRDefault="00832084">
      <w:pPr>
        <w:pStyle w:val="a3"/>
      </w:pPr>
      <w:r>
        <w:rPr>
          <w:rStyle w:val="a5"/>
        </w:rPr>
        <w:footnoteRef/>
      </w:r>
      <w:r>
        <w:t xml:space="preserve"> </w:t>
      </w:r>
      <w:r>
        <w:t>Не рассматривается проведение энергосберегающих мероприятий в рамках энергосервисных контрактов</w:t>
      </w:r>
    </w:p>
  </w:footnote>
  <w:footnote w:id="2">
    <w:p w:rsidR="003376A1" w:rsidRDefault="003376A1" w:rsidP="003376A1">
      <w:pPr>
        <w:pStyle w:val="a3"/>
      </w:pPr>
      <w:r>
        <w:rPr>
          <w:rStyle w:val="a5"/>
        </w:rPr>
        <w:footnoteRef/>
      </w:r>
      <w:r>
        <w:t xml:space="preserve"> </w:t>
      </w:r>
      <w:r w:rsidR="0006688C">
        <w:t>См. т</w:t>
      </w:r>
      <w:r>
        <w:t>аблиц</w:t>
      </w:r>
      <w:r w:rsidR="0006688C">
        <w:t>у</w:t>
      </w:r>
      <w:r>
        <w:t xml:space="preserve"> 4 приложени</w:t>
      </w:r>
      <w:r w:rsidR="0006688C">
        <w:t>я</w:t>
      </w:r>
      <w:r>
        <w:t xml:space="preserve"> N 1 к Правилам установления и определения нормативов потребления коммунальных услуг, утвержденных </w:t>
      </w:r>
      <w:r w:rsidRPr="003376A1">
        <w:t>Постановление</w:t>
      </w:r>
      <w:r>
        <w:t>м</w:t>
      </w:r>
      <w:r w:rsidRPr="003376A1">
        <w:t xml:space="preserve"> Правительства РФ от 23 мая 2006 г. N 306</w:t>
      </w:r>
    </w:p>
  </w:footnote>
  <w:footnote w:id="3">
    <w:p w:rsidR="006638A4" w:rsidRPr="006638A4" w:rsidRDefault="006638A4" w:rsidP="006638A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6638A4">
        <w:rPr>
          <w:rFonts w:ascii="Times New Roman" w:hAnsi="Times New Roman" w:cs="Times New Roman"/>
        </w:rPr>
        <w:t>Обязанность установлена частью 7 статьи 12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FA3"/>
    <w:multiLevelType w:val="hybridMultilevel"/>
    <w:tmpl w:val="3A52C1E8"/>
    <w:lvl w:ilvl="0" w:tplc="6AD4BB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91908"/>
    <w:multiLevelType w:val="hybridMultilevel"/>
    <w:tmpl w:val="F15A9D6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1C094803"/>
    <w:multiLevelType w:val="hybridMultilevel"/>
    <w:tmpl w:val="E182D8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B6F092C"/>
    <w:multiLevelType w:val="hybridMultilevel"/>
    <w:tmpl w:val="F8FEE09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4456"/>
    <w:multiLevelType w:val="hybridMultilevel"/>
    <w:tmpl w:val="B422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C5F2A"/>
    <w:multiLevelType w:val="hybridMultilevel"/>
    <w:tmpl w:val="289A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D4B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E24A8"/>
    <w:multiLevelType w:val="hybridMultilevel"/>
    <w:tmpl w:val="3BE08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C4878"/>
    <w:multiLevelType w:val="hybridMultilevel"/>
    <w:tmpl w:val="2CAC2F2E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B7D59"/>
    <w:multiLevelType w:val="hybridMultilevel"/>
    <w:tmpl w:val="38440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43B31"/>
    <w:multiLevelType w:val="hybridMultilevel"/>
    <w:tmpl w:val="51442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C56D2"/>
    <w:multiLevelType w:val="hybridMultilevel"/>
    <w:tmpl w:val="F0A8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215B6"/>
    <w:multiLevelType w:val="hybridMultilevel"/>
    <w:tmpl w:val="4948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E5792"/>
    <w:multiLevelType w:val="hybridMultilevel"/>
    <w:tmpl w:val="78B05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63658"/>
    <w:multiLevelType w:val="hybridMultilevel"/>
    <w:tmpl w:val="3C22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C6BFB"/>
    <w:multiLevelType w:val="hybridMultilevel"/>
    <w:tmpl w:val="5752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50F66"/>
    <w:multiLevelType w:val="hybridMultilevel"/>
    <w:tmpl w:val="27F2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66DA2"/>
    <w:multiLevelType w:val="hybridMultilevel"/>
    <w:tmpl w:val="F99EBB44"/>
    <w:lvl w:ilvl="0" w:tplc="6AD4B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50943"/>
    <w:multiLevelType w:val="hybridMultilevel"/>
    <w:tmpl w:val="EA1251D0"/>
    <w:lvl w:ilvl="0" w:tplc="728CC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D44AB"/>
    <w:multiLevelType w:val="hybridMultilevel"/>
    <w:tmpl w:val="1A7A183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>
    <w:nsid w:val="7C191CA1"/>
    <w:multiLevelType w:val="hybridMultilevel"/>
    <w:tmpl w:val="1638E736"/>
    <w:lvl w:ilvl="0" w:tplc="6AD4B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8"/>
  </w:num>
  <w:num w:numId="5">
    <w:abstractNumId w:val="1"/>
  </w:num>
  <w:num w:numId="6">
    <w:abstractNumId w:val="2"/>
  </w:num>
  <w:num w:numId="7">
    <w:abstractNumId w:val="14"/>
  </w:num>
  <w:num w:numId="8">
    <w:abstractNumId w:val="5"/>
  </w:num>
  <w:num w:numId="9">
    <w:abstractNumId w:val="8"/>
  </w:num>
  <w:num w:numId="10">
    <w:abstractNumId w:val="17"/>
  </w:num>
  <w:num w:numId="11">
    <w:abstractNumId w:val="19"/>
  </w:num>
  <w:num w:numId="12">
    <w:abstractNumId w:val="12"/>
  </w:num>
  <w:num w:numId="13">
    <w:abstractNumId w:val="13"/>
  </w:num>
  <w:num w:numId="14">
    <w:abstractNumId w:val="7"/>
  </w:num>
  <w:num w:numId="15">
    <w:abstractNumId w:val="16"/>
  </w:num>
  <w:num w:numId="16">
    <w:abstractNumId w:val="3"/>
  </w:num>
  <w:num w:numId="17">
    <w:abstractNumId w:val="6"/>
  </w:num>
  <w:num w:numId="18">
    <w:abstractNumId w:val="10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D1"/>
    <w:rsid w:val="00012262"/>
    <w:rsid w:val="000224F8"/>
    <w:rsid w:val="00034F7C"/>
    <w:rsid w:val="00035B6F"/>
    <w:rsid w:val="0004282E"/>
    <w:rsid w:val="00045A20"/>
    <w:rsid w:val="00045C08"/>
    <w:rsid w:val="000579AC"/>
    <w:rsid w:val="00064558"/>
    <w:rsid w:val="0006688C"/>
    <w:rsid w:val="000723B8"/>
    <w:rsid w:val="00095D83"/>
    <w:rsid w:val="000B565F"/>
    <w:rsid w:val="000C5B85"/>
    <w:rsid w:val="000D2F5F"/>
    <w:rsid w:val="000E1792"/>
    <w:rsid w:val="000E5F14"/>
    <w:rsid w:val="000E6D43"/>
    <w:rsid w:val="000F13E4"/>
    <w:rsid w:val="000F4DF9"/>
    <w:rsid w:val="00101D91"/>
    <w:rsid w:val="00116996"/>
    <w:rsid w:val="001176A3"/>
    <w:rsid w:val="00117B94"/>
    <w:rsid w:val="001240E1"/>
    <w:rsid w:val="00144B88"/>
    <w:rsid w:val="00161C92"/>
    <w:rsid w:val="001656F0"/>
    <w:rsid w:val="0016786C"/>
    <w:rsid w:val="00176608"/>
    <w:rsid w:val="00177941"/>
    <w:rsid w:val="001834F8"/>
    <w:rsid w:val="001A0594"/>
    <w:rsid w:val="001A5AA5"/>
    <w:rsid w:val="001A5E47"/>
    <w:rsid w:val="001B14DB"/>
    <w:rsid w:val="001B2F35"/>
    <w:rsid w:val="001C29C2"/>
    <w:rsid w:val="001D1DC4"/>
    <w:rsid w:val="00201D40"/>
    <w:rsid w:val="00215251"/>
    <w:rsid w:val="002277B5"/>
    <w:rsid w:val="00234616"/>
    <w:rsid w:val="002467B0"/>
    <w:rsid w:val="00252791"/>
    <w:rsid w:val="00284AB5"/>
    <w:rsid w:val="002948B3"/>
    <w:rsid w:val="00294C70"/>
    <w:rsid w:val="0029664E"/>
    <w:rsid w:val="002B459A"/>
    <w:rsid w:val="00304738"/>
    <w:rsid w:val="00305A24"/>
    <w:rsid w:val="00311D0E"/>
    <w:rsid w:val="0031472C"/>
    <w:rsid w:val="003376A1"/>
    <w:rsid w:val="00354085"/>
    <w:rsid w:val="0035717A"/>
    <w:rsid w:val="003576ED"/>
    <w:rsid w:val="00365788"/>
    <w:rsid w:val="00366D9A"/>
    <w:rsid w:val="00370D94"/>
    <w:rsid w:val="0037635B"/>
    <w:rsid w:val="0038295C"/>
    <w:rsid w:val="00383991"/>
    <w:rsid w:val="003847A1"/>
    <w:rsid w:val="00385599"/>
    <w:rsid w:val="003939DE"/>
    <w:rsid w:val="003D4310"/>
    <w:rsid w:val="003E3CF4"/>
    <w:rsid w:val="003F4463"/>
    <w:rsid w:val="004068FE"/>
    <w:rsid w:val="00406F6C"/>
    <w:rsid w:val="00407123"/>
    <w:rsid w:val="0043317F"/>
    <w:rsid w:val="004601EC"/>
    <w:rsid w:val="004863DD"/>
    <w:rsid w:val="004A0361"/>
    <w:rsid w:val="004C7C99"/>
    <w:rsid w:val="004D0965"/>
    <w:rsid w:val="00502303"/>
    <w:rsid w:val="00505719"/>
    <w:rsid w:val="005269D4"/>
    <w:rsid w:val="00534FAE"/>
    <w:rsid w:val="00536A3A"/>
    <w:rsid w:val="00536ED1"/>
    <w:rsid w:val="00544847"/>
    <w:rsid w:val="005460AE"/>
    <w:rsid w:val="005673D9"/>
    <w:rsid w:val="005806AA"/>
    <w:rsid w:val="00597060"/>
    <w:rsid w:val="005975E7"/>
    <w:rsid w:val="005A19A9"/>
    <w:rsid w:val="005B12EF"/>
    <w:rsid w:val="005C4C4C"/>
    <w:rsid w:val="005C59ED"/>
    <w:rsid w:val="005D5361"/>
    <w:rsid w:val="005D560D"/>
    <w:rsid w:val="005D7AAA"/>
    <w:rsid w:val="00605779"/>
    <w:rsid w:val="00614E4F"/>
    <w:rsid w:val="00626F82"/>
    <w:rsid w:val="00631E8D"/>
    <w:rsid w:val="006377C5"/>
    <w:rsid w:val="00646087"/>
    <w:rsid w:val="006638A4"/>
    <w:rsid w:val="00677843"/>
    <w:rsid w:val="006879DB"/>
    <w:rsid w:val="006960A2"/>
    <w:rsid w:val="006A7F41"/>
    <w:rsid w:val="006C08B3"/>
    <w:rsid w:val="006D1CB3"/>
    <w:rsid w:val="006F459A"/>
    <w:rsid w:val="006F496D"/>
    <w:rsid w:val="00714A29"/>
    <w:rsid w:val="007318F2"/>
    <w:rsid w:val="007352B7"/>
    <w:rsid w:val="00736BA6"/>
    <w:rsid w:val="00746C93"/>
    <w:rsid w:val="00752FE7"/>
    <w:rsid w:val="00776CDB"/>
    <w:rsid w:val="00784B4B"/>
    <w:rsid w:val="007C7F46"/>
    <w:rsid w:val="007D2808"/>
    <w:rsid w:val="00811FAD"/>
    <w:rsid w:val="008164E1"/>
    <w:rsid w:val="00820C49"/>
    <w:rsid w:val="00832084"/>
    <w:rsid w:val="00841094"/>
    <w:rsid w:val="0085147C"/>
    <w:rsid w:val="00853B22"/>
    <w:rsid w:val="00861F8C"/>
    <w:rsid w:val="00894F4E"/>
    <w:rsid w:val="008A0B0F"/>
    <w:rsid w:val="008B0F0F"/>
    <w:rsid w:val="008C7A6A"/>
    <w:rsid w:val="008D24D1"/>
    <w:rsid w:val="008F7B34"/>
    <w:rsid w:val="009152F4"/>
    <w:rsid w:val="009244E3"/>
    <w:rsid w:val="009317EA"/>
    <w:rsid w:val="00934D8E"/>
    <w:rsid w:val="0093591D"/>
    <w:rsid w:val="009416E1"/>
    <w:rsid w:val="00941CAF"/>
    <w:rsid w:val="00983E5C"/>
    <w:rsid w:val="00985B70"/>
    <w:rsid w:val="009929B2"/>
    <w:rsid w:val="00992A14"/>
    <w:rsid w:val="009A0DAD"/>
    <w:rsid w:val="009A5378"/>
    <w:rsid w:val="009B2435"/>
    <w:rsid w:val="009B2812"/>
    <w:rsid w:val="009B6DEC"/>
    <w:rsid w:val="009C4E6C"/>
    <w:rsid w:val="009C634B"/>
    <w:rsid w:val="00A05CEC"/>
    <w:rsid w:val="00A221AB"/>
    <w:rsid w:val="00A30E5F"/>
    <w:rsid w:val="00A45E75"/>
    <w:rsid w:val="00A46F8C"/>
    <w:rsid w:val="00A5474F"/>
    <w:rsid w:val="00A549EF"/>
    <w:rsid w:val="00A76944"/>
    <w:rsid w:val="00A8073C"/>
    <w:rsid w:val="00A9296C"/>
    <w:rsid w:val="00A9318C"/>
    <w:rsid w:val="00AB3286"/>
    <w:rsid w:val="00AC00D5"/>
    <w:rsid w:val="00AE5AAD"/>
    <w:rsid w:val="00B0050C"/>
    <w:rsid w:val="00B20D98"/>
    <w:rsid w:val="00B22193"/>
    <w:rsid w:val="00B36D8A"/>
    <w:rsid w:val="00B42A28"/>
    <w:rsid w:val="00B44D16"/>
    <w:rsid w:val="00B53A66"/>
    <w:rsid w:val="00B64ADE"/>
    <w:rsid w:val="00B65537"/>
    <w:rsid w:val="00B8070C"/>
    <w:rsid w:val="00B82E2E"/>
    <w:rsid w:val="00B9506C"/>
    <w:rsid w:val="00B957C0"/>
    <w:rsid w:val="00B97B56"/>
    <w:rsid w:val="00BA24F2"/>
    <w:rsid w:val="00BB08E2"/>
    <w:rsid w:val="00BB5CD1"/>
    <w:rsid w:val="00BE2BDA"/>
    <w:rsid w:val="00BE796D"/>
    <w:rsid w:val="00BF40D4"/>
    <w:rsid w:val="00C10868"/>
    <w:rsid w:val="00C2317D"/>
    <w:rsid w:val="00C24D90"/>
    <w:rsid w:val="00C36C93"/>
    <w:rsid w:val="00C60D20"/>
    <w:rsid w:val="00C7419F"/>
    <w:rsid w:val="00C813FA"/>
    <w:rsid w:val="00C8771D"/>
    <w:rsid w:val="00CA1267"/>
    <w:rsid w:val="00CB182A"/>
    <w:rsid w:val="00CC1163"/>
    <w:rsid w:val="00CC4CF4"/>
    <w:rsid w:val="00CE1C29"/>
    <w:rsid w:val="00CE573D"/>
    <w:rsid w:val="00CE5886"/>
    <w:rsid w:val="00CF5E64"/>
    <w:rsid w:val="00CF6A0B"/>
    <w:rsid w:val="00CF6BCC"/>
    <w:rsid w:val="00D06D1F"/>
    <w:rsid w:val="00D23210"/>
    <w:rsid w:val="00D273BE"/>
    <w:rsid w:val="00D3178C"/>
    <w:rsid w:val="00D427F9"/>
    <w:rsid w:val="00D4330F"/>
    <w:rsid w:val="00D46594"/>
    <w:rsid w:val="00D51FDE"/>
    <w:rsid w:val="00D70207"/>
    <w:rsid w:val="00D70558"/>
    <w:rsid w:val="00D745B4"/>
    <w:rsid w:val="00D77486"/>
    <w:rsid w:val="00D9256D"/>
    <w:rsid w:val="00D94A3E"/>
    <w:rsid w:val="00D94C69"/>
    <w:rsid w:val="00DA2E6E"/>
    <w:rsid w:val="00DC49A9"/>
    <w:rsid w:val="00DE4AB9"/>
    <w:rsid w:val="00DE6343"/>
    <w:rsid w:val="00DE7580"/>
    <w:rsid w:val="00DE7D4C"/>
    <w:rsid w:val="00E0322F"/>
    <w:rsid w:val="00E2215E"/>
    <w:rsid w:val="00E34D5C"/>
    <w:rsid w:val="00E4288F"/>
    <w:rsid w:val="00E468D0"/>
    <w:rsid w:val="00E579ED"/>
    <w:rsid w:val="00E63AC4"/>
    <w:rsid w:val="00E65DCE"/>
    <w:rsid w:val="00E7607B"/>
    <w:rsid w:val="00E914C4"/>
    <w:rsid w:val="00E96AC8"/>
    <w:rsid w:val="00EA73E6"/>
    <w:rsid w:val="00EF2192"/>
    <w:rsid w:val="00EF735A"/>
    <w:rsid w:val="00F00967"/>
    <w:rsid w:val="00F03854"/>
    <w:rsid w:val="00F1027A"/>
    <w:rsid w:val="00F15625"/>
    <w:rsid w:val="00F15E67"/>
    <w:rsid w:val="00F32AA5"/>
    <w:rsid w:val="00F65EEE"/>
    <w:rsid w:val="00F72412"/>
    <w:rsid w:val="00F727EB"/>
    <w:rsid w:val="00F72B60"/>
    <w:rsid w:val="00F747B1"/>
    <w:rsid w:val="00F90C56"/>
    <w:rsid w:val="00FB1A64"/>
    <w:rsid w:val="00FB3BD7"/>
    <w:rsid w:val="00FC1E8F"/>
    <w:rsid w:val="00FD50A9"/>
    <w:rsid w:val="00FD56F6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3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20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208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208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2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2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3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96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9A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416E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416E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416E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16E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16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2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2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3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20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208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208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2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2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3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6960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9A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416E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416E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416E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16E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1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5E16-16A4-4930-A67F-7AC2A9E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20</Pages>
  <Words>8773</Words>
  <Characters>50007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Ирина В. Генцлер</cp:lastModifiedBy>
  <cp:revision>9</cp:revision>
  <dcterms:created xsi:type="dcterms:W3CDTF">2015-05-12T13:45:00Z</dcterms:created>
  <dcterms:modified xsi:type="dcterms:W3CDTF">2015-05-12T17:54:00Z</dcterms:modified>
</cp:coreProperties>
</file>